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984F7" w14:textId="52D608CF" w:rsidR="008411AD" w:rsidRPr="00B916B3" w:rsidRDefault="00D9778B" w:rsidP="00A874A7">
      <w:pPr>
        <w:rPr>
          <w:b/>
          <w:sz w:val="36"/>
          <w:szCs w:val="36"/>
          <w:lang w:val="de-CH"/>
        </w:rPr>
      </w:pPr>
      <w:r w:rsidRPr="00B916B3">
        <w:rPr>
          <w:b/>
          <w:sz w:val="36"/>
          <w:szCs w:val="36"/>
          <w:lang w:val="de-CH"/>
        </w:rPr>
        <w:t>Unterer Par8</w:t>
      </w:r>
    </w:p>
    <w:p w14:paraId="528932FE" w14:textId="75790434" w:rsidR="000556CA" w:rsidRPr="00B916B3" w:rsidRDefault="000C451B" w:rsidP="000556CA">
      <w:pPr>
        <w:rPr>
          <w:b/>
          <w:sz w:val="36"/>
          <w:szCs w:val="36"/>
          <w:lang w:val="de-CH"/>
        </w:rPr>
      </w:pPr>
      <w:r w:rsidRPr="00B916B3">
        <w:rPr>
          <w:b/>
          <w:sz w:val="36"/>
          <w:szCs w:val="36"/>
          <w:lang w:val="de-CH"/>
        </w:rPr>
        <w:t>«Zukunft der kirchlichen Unterweisung»</w:t>
      </w:r>
    </w:p>
    <w:p w14:paraId="7EE16A97" w14:textId="77777777" w:rsidR="00B77FB0" w:rsidRPr="00B916B3" w:rsidRDefault="00B77FB0" w:rsidP="00A874A7">
      <w:pPr>
        <w:rPr>
          <w:b/>
          <w:lang w:val="de-CH"/>
        </w:rPr>
      </w:pPr>
    </w:p>
    <w:p w14:paraId="48DCAF6C" w14:textId="0D21AE09" w:rsidR="00A874A7" w:rsidRPr="00B916B3" w:rsidRDefault="00166838" w:rsidP="00A874A7">
      <w:pPr>
        <w:rPr>
          <w:b/>
          <w:lang w:val="de-CH"/>
        </w:rPr>
      </w:pPr>
      <w:r w:rsidRPr="00B916B3">
        <w:rPr>
          <w:b/>
          <w:lang w:val="de-CH"/>
        </w:rPr>
        <w:t>Unsere Gemeinschaft</w:t>
      </w:r>
    </w:p>
    <w:p w14:paraId="6DE09C89" w14:textId="4BDD61EB" w:rsidR="007020F8" w:rsidRPr="00B916B3" w:rsidRDefault="00652D75" w:rsidP="00B55F70">
      <w:pPr>
        <w:spacing w:line="276" w:lineRule="auto"/>
        <w:rPr>
          <w:lang w:val="de-CH"/>
        </w:rPr>
      </w:pPr>
      <w:r w:rsidRPr="00B916B3">
        <w:rPr>
          <w:lang w:val="de-CH"/>
        </w:rPr>
        <w:t>Das Projekt nahm mit den Konfirmandinnen und Konfirmanden aus dem Zyklus 3 des «Unteren Par8» Gestalt an</w:t>
      </w:r>
      <w:r w:rsidR="007020F8" w:rsidRPr="00B916B3">
        <w:rPr>
          <w:lang w:val="de-CH"/>
        </w:rPr>
        <w:t xml:space="preserve">. </w:t>
      </w:r>
      <w:r w:rsidRPr="00B916B3">
        <w:rPr>
          <w:lang w:val="de-CH"/>
        </w:rPr>
        <w:t>Es handelt sich bei ihnen um Jugendliche aus den Klassen 10 und 11H.</w:t>
      </w:r>
    </w:p>
    <w:p w14:paraId="458FBF96" w14:textId="3D065512" w:rsidR="007020F8" w:rsidRPr="00B916B3" w:rsidRDefault="00901DAA" w:rsidP="00B55F70">
      <w:pPr>
        <w:spacing w:line="276" w:lineRule="auto"/>
        <w:rPr>
          <w:lang w:val="de-CH"/>
        </w:rPr>
      </w:pPr>
      <w:r w:rsidRPr="00B916B3">
        <w:rPr>
          <w:lang w:val="de-CH"/>
        </w:rPr>
        <w:t>Par8 ist ein Verband von 7 Kirchgemeinden im Berner Jura (Tramelan, Sornetan, Haute-Birse, Malleray-Bévilard, Court, Moutier und Grandval), der von einer Verwaltung und einem Zentralrat (C8) geführt wird, dem die Präsidenten der 7 Kirchgemeinden angehören.</w:t>
      </w:r>
      <w:r w:rsidR="007020F8" w:rsidRPr="00B916B3">
        <w:rPr>
          <w:lang w:val="de-CH"/>
        </w:rPr>
        <w:t xml:space="preserve"> </w:t>
      </w:r>
      <w:r w:rsidRPr="00B916B3">
        <w:rPr>
          <w:lang w:val="de-CH"/>
        </w:rPr>
        <w:t>Im «Unteren Par8» sind die Kirchgemeinden Malleray-Bévilard, Court, Moutier und Grandval zusammengeschlossen.</w:t>
      </w:r>
    </w:p>
    <w:p w14:paraId="1E49D79D" w14:textId="0BFC3B61" w:rsidR="007020F8" w:rsidRPr="00B916B3" w:rsidRDefault="007020F8" w:rsidP="00B55F70">
      <w:pPr>
        <w:spacing w:line="276" w:lineRule="auto"/>
        <w:rPr>
          <w:lang w:val="de-CH"/>
        </w:rPr>
      </w:pPr>
    </w:p>
    <w:p w14:paraId="23F60402" w14:textId="185ECDCE" w:rsidR="007020F8" w:rsidRPr="00B916B3" w:rsidRDefault="00472411" w:rsidP="00B55F70">
      <w:pPr>
        <w:spacing w:line="276" w:lineRule="auto"/>
        <w:rPr>
          <w:lang w:val="de-CH"/>
        </w:rPr>
      </w:pPr>
      <w:r w:rsidRPr="00B916B3">
        <w:rPr>
          <w:lang w:val="de-CH"/>
        </w:rPr>
        <w:t>Das im Zyklus 3 tätige Team besteht aus 2 Berufsleuten (einem Pfarrer und einer Katechetin oder einem Katecheten), die von Freiwilligen (KUW-Mi</w:t>
      </w:r>
      <w:r w:rsidR="0086238A" w:rsidRPr="00B916B3">
        <w:rPr>
          <w:lang w:val="de-CH"/>
        </w:rPr>
        <w:t>t</w:t>
      </w:r>
      <w:r w:rsidRPr="00B916B3">
        <w:rPr>
          <w:lang w:val="de-CH"/>
        </w:rPr>
        <w:t>arbe</w:t>
      </w:r>
      <w:r w:rsidR="0086238A" w:rsidRPr="00B916B3">
        <w:rPr>
          <w:lang w:val="de-CH"/>
        </w:rPr>
        <w:t>i</w:t>
      </w:r>
      <w:r w:rsidRPr="00B916B3">
        <w:rPr>
          <w:lang w:val="de-CH"/>
        </w:rPr>
        <w:t>terinnen und -Mitarbeiter) unterstützt und begleitet werden.</w:t>
      </w:r>
    </w:p>
    <w:p w14:paraId="78BAA771" w14:textId="5FBD75AE" w:rsidR="00A874A7" w:rsidRPr="00B916B3" w:rsidRDefault="00A874A7" w:rsidP="00A874A7">
      <w:pPr>
        <w:rPr>
          <w:lang w:val="de-CH"/>
        </w:rPr>
      </w:pPr>
    </w:p>
    <w:p w14:paraId="4807B488" w14:textId="77777777" w:rsidR="00A564D7" w:rsidRPr="00B916B3" w:rsidRDefault="00A564D7" w:rsidP="00811731">
      <w:pPr>
        <w:rPr>
          <w:b/>
          <w:lang w:val="de-CH"/>
        </w:rPr>
      </w:pPr>
    </w:p>
    <w:p w14:paraId="1ADF1ED0" w14:textId="6C67EBBD" w:rsidR="00811731" w:rsidRPr="00B916B3" w:rsidRDefault="0086238A" w:rsidP="00811731">
      <w:pPr>
        <w:rPr>
          <w:b/>
          <w:lang w:val="de-CH"/>
        </w:rPr>
      </w:pPr>
      <w:r w:rsidRPr="00B916B3">
        <w:rPr>
          <w:b/>
          <w:lang w:val="de-CH"/>
        </w:rPr>
        <w:t>Unser Team</w:t>
      </w:r>
    </w:p>
    <w:p w14:paraId="3B3C2762" w14:textId="252E6663" w:rsidR="007020F8" w:rsidRPr="00B916B3" w:rsidRDefault="005E7DC9" w:rsidP="00B55F70">
      <w:pPr>
        <w:spacing w:line="276" w:lineRule="auto"/>
        <w:rPr>
          <w:lang w:val="de-CH"/>
        </w:rPr>
      </w:pPr>
      <w:r w:rsidRPr="00B916B3">
        <w:rPr>
          <w:lang w:val="de-CH"/>
        </w:rPr>
        <w:t>Das Projektteam besteht aus 7 Personen mit unterschiedlichen (aber überwiegend kirchlichen) Profilen, darunter die beiden am katechetischen Projekt beteiligten Fachpersonen sowie von Seiten der Reformierten Kirchen Bern-Jura-Solothurn die Leiterin «Zukunft der KUW».</w:t>
      </w:r>
    </w:p>
    <w:p w14:paraId="03E0A079" w14:textId="77777777" w:rsidR="007020F8" w:rsidRPr="00B916B3" w:rsidRDefault="007020F8" w:rsidP="00B55F70">
      <w:pPr>
        <w:spacing w:line="276" w:lineRule="auto"/>
        <w:rPr>
          <w:lang w:val="de-CH"/>
        </w:rPr>
      </w:pPr>
    </w:p>
    <w:p w14:paraId="68F0087E" w14:textId="75AC8713" w:rsidR="00960C45" w:rsidRPr="00B916B3" w:rsidRDefault="00D00A5B" w:rsidP="00B55F70">
      <w:pPr>
        <w:spacing w:line="276" w:lineRule="auto"/>
        <w:rPr>
          <w:lang w:val="de-CH"/>
        </w:rPr>
      </w:pPr>
      <w:r w:rsidRPr="00B916B3">
        <w:rPr>
          <w:lang w:val="de-CH"/>
        </w:rPr>
        <w:t>Unter den wichtigen Aspekten, die es hervorzuheben gilt, sei erwähnt, dass eine der beiden Berufspersonen ihre Tätigkeit bei Par8 in den ersten Monaten des Reflexionsprozesses eingestellt hat.</w:t>
      </w:r>
      <w:r w:rsidR="00960C45" w:rsidRPr="00B916B3">
        <w:rPr>
          <w:lang w:val="de-CH"/>
        </w:rPr>
        <w:t xml:space="preserve"> </w:t>
      </w:r>
      <w:r w:rsidR="007E01FD" w:rsidRPr="00B916B3">
        <w:rPr>
          <w:lang w:val="de-CH"/>
        </w:rPr>
        <w:t>Das Projekt wurde deshalb für eine gewisse Zeit vom Projektteam geleitet, und vor Ort gab es nur einen einzigen Ansprechpartner.</w:t>
      </w:r>
      <w:r w:rsidR="007E01FD" w:rsidRPr="00B916B3">
        <w:rPr>
          <w:lang w:val="de-CH"/>
        </w:rPr>
        <w:t xml:space="preserve"> </w:t>
      </w:r>
      <w:r w:rsidR="006144E6" w:rsidRPr="00B916B3">
        <w:rPr>
          <w:lang w:val="de-CH"/>
        </w:rPr>
        <w:t>Diese Situation erstreckte sich über mehr als ein Jahr und beeinträchtigte die Umsetzung des Projekts sowie dessen Vertiefung.</w:t>
      </w:r>
      <w:r w:rsidR="006144E6" w:rsidRPr="00B916B3">
        <w:rPr>
          <w:lang w:val="de-CH"/>
        </w:rPr>
        <w:t xml:space="preserve"> </w:t>
      </w:r>
      <w:r w:rsidR="005B1C21" w:rsidRPr="00B916B3">
        <w:rPr>
          <w:lang w:val="de-CH"/>
        </w:rPr>
        <w:t xml:space="preserve">Als schliesslich eine neue Berufsperson zum Projekt stiess, musste diese </w:t>
      </w:r>
      <w:r w:rsidR="00896E22" w:rsidRPr="00B916B3">
        <w:rPr>
          <w:lang w:val="de-CH"/>
        </w:rPr>
        <w:t>zu</w:t>
      </w:r>
      <w:r w:rsidR="005B1C21" w:rsidRPr="00B916B3">
        <w:rPr>
          <w:lang w:val="de-CH"/>
        </w:rPr>
        <w:t>erst eingearbeitet werden.</w:t>
      </w:r>
    </w:p>
    <w:p w14:paraId="773372CF" w14:textId="77777777" w:rsidR="00960C45" w:rsidRPr="00B916B3" w:rsidRDefault="00960C45" w:rsidP="00B55F70">
      <w:pPr>
        <w:spacing w:line="276" w:lineRule="auto"/>
        <w:rPr>
          <w:lang w:val="de-CH"/>
        </w:rPr>
      </w:pPr>
    </w:p>
    <w:p w14:paraId="441082FE" w14:textId="1D066F52" w:rsidR="00960C45" w:rsidRPr="00B916B3" w:rsidRDefault="00D27D97" w:rsidP="00B55F70">
      <w:pPr>
        <w:spacing w:line="276" w:lineRule="auto"/>
        <w:rPr>
          <w:lang w:val="de-CH"/>
        </w:rPr>
      </w:pPr>
      <w:r w:rsidRPr="00B916B3">
        <w:rPr>
          <w:lang w:val="de-CH"/>
        </w:rPr>
        <w:t>Die Arbeitsgruppe trat vor allem zu Beginn im Hinblick auf die Lancierung des Projekts sowie in den 6 Monaten nach dem Projektstart zusammen.</w:t>
      </w:r>
      <w:r w:rsidR="00626E8F" w:rsidRPr="00B916B3">
        <w:rPr>
          <w:lang w:val="de-CH"/>
        </w:rPr>
        <w:t xml:space="preserve"> </w:t>
      </w:r>
      <w:r w:rsidR="000E46B1" w:rsidRPr="00B916B3">
        <w:rPr>
          <w:lang w:val="de-CH"/>
        </w:rPr>
        <w:t>Die Arbeit erfolgte hauptsächlich in der Gruppe und umfasste Brainstorming sowie Überlegungen zur Organisation der Sequenzen und des katechetischen Programms.</w:t>
      </w:r>
    </w:p>
    <w:p w14:paraId="29BDC3E6" w14:textId="77777777" w:rsidR="00960C45" w:rsidRPr="00B916B3" w:rsidRDefault="00960C45" w:rsidP="00960C45">
      <w:pPr>
        <w:rPr>
          <w:bCs/>
          <w:lang w:val="de-CH"/>
        </w:rPr>
      </w:pPr>
    </w:p>
    <w:p w14:paraId="29C32A61" w14:textId="74C80444" w:rsidR="00811731" w:rsidRPr="00B916B3" w:rsidRDefault="00811731" w:rsidP="00A874A7">
      <w:pPr>
        <w:rPr>
          <w:b/>
          <w:lang w:val="de-CH"/>
        </w:rPr>
      </w:pPr>
    </w:p>
    <w:p w14:paraId="0412455F" w14:textId="77777777" w:rsidR="000E46B1" w:rsidRPr="00B916B3" w:rsidRDefault="000E46B1" w:rsidP="00A874A7">
      <w:pPr>
        <w:rPr>
          <w:b/>
          <w:lang w:val="de-CH"/>
        </w:rPr>
      </w:pPr>
    </w:p>
    <w:p w14:paraId="202B9FA6" w14:textId="77777777" w:rsidR="000E46B1" w:rsidRPr="00B916B3" w:rsidRDefault="000E46B1" w:rsidP="00A874A7">
      <w:pPr>
        <w:rPr>
          <w:b/>
          <w:lang w:val="de-CH"/>
        </w:rPr>
      </w:pPr>
    </w:p>
    <w:p w14:paraId="27C99457" w14:textId="77777777" w:rsidR="000E46B1" w:rsidRPr="00B916B3" w:rsidRDefault="000E46B1" w:rsidP="00A874A7">
      <w:pPr>
        <w:rPr>
          <w:b/>
          <w:lang w:val="de-CH"/>
        </w:rPr>
      </w:pPr>
    </w:p>
    <w:p w14:paraId="3C1836F8" w14:textId="5F39B789" w:rsidR="00DF6C2A" w:rsidRPr="00B916B3" w:rsidRDefault="00A13268" w:rsidP="00C116E0">
      <w:pPr>
        <w:rPr>
          <w:b/>
          <w:lang w:val="de-CH"/>
        </w:rPr>
      </w:pPr>
      <w:r w:rsidRPr="00B916B3">
        <w:rPr>
          <w:b/>
          <w:lang w:val="de-CH"/>
        </w:rPr>
        <w:t>Unser Ziel</w:t>
      </w:r>
    </w:p>
    <w:p w14:paraId="7D1AED81" w14:textId="4B248708" w:rsidR="00DF6C2A" w:rsidRPr="00B916B3" w:rsidRDefault="00503AA4" w:rsidP="00D763FF">
      <w:pPr>
        <w:spacing w:line="276" w:lineRule="auto"/>
        <w:rPr>
          <w:lang w:val="de-CH"/>
        </w:rPr>
      </w:pPr>
      <w:r w:rsidRPr="00B916B3">
        <w:rPr>
          <w:lang w:val="de-CH"/>
        </w:rPr>
        <w:t>Wir haben die allgemeine Organisation unseres katechetischen Angebots neu gestaltet und – ausgehend von Antworten, die einige Jugendliche in Fragebögen geliefert hatten</w:t>
      </w:r>
      <w:r w:rsidR="00782594" w:rsidRPr="00B916B3">
        <w:rPr>
          <w:lang w:val="de-CH"/>
        </w:rPr>
        <w:t>,</w:t>
      </w:r>
      <w:r w:rsidRPr="00B916B3">
        <w:rPr>
          <w:lang w:val="de-CH"/>
        </w:rPr>
        <w:t xml:space="preserve"> und inspiriert von einer Methode des </w:t>
      </w:r>
      <w:r w:rsidRPr="00B916B3">
        <w:rPr>
          <w:i/>
          <w:iCs/>
          <w:lang w:val="de-CH"/>
        </w:rPr>
        <w:t>Design Thinking</w:t>
      </w:r>
      <w:r w:rsidRPr="00B916B3">
        <w:rPr>
          <w:lang w:val="de-CH"/>
        </w:rPr>
        <w:t xml:space="preserve"> – einige Themen überdacht, um von den existenziellen Fragen ausgehen zu können, die junge Menschen beschäftigen.</w:t>
      </w:r>
    </w:p>
    <w:p w14:paraId="0ECBA9BA" w14:textId="77777777" w:rsidR="00DF6C2A" w:rsidRPr="00B916B3" w:rsidRDefault="00DF6C2A" w:rsidP="00D763FF">
      <w:pPr>
        <w:spacing w:line="276" w:lineRule="auto"/>
        <w:rPr>
          <w:lang w:val="de-CH"/>
        </w:rPr>
      </w:pPr>
    </w:p>
    <w:p w14:paraId="0D7BEADB" w14:textId="52D06B32" w:rsidR="00DF6C2A" w:rsidRPr="00B916B3" w:rsidRDefault="00782594" w:rsidP="00D763FF">
      <w:pPr>
        <w:spacing w:line="276" w:lineRule="auto"/>
        <w:rPr>
          <w:lang w:val="de-CH"/>
        </w:rPr>
      </w:pPr>
      <w:r w:rsidRPr="00B916B3">
        <w:rPr>
          <w:lang w:val="de-CH"/>
        </w:rPr>
        <w:t>Wir haben zudem auch die Zeitachse des katechetischen Projekts überarbeitet, um eine erste Phase auf ein Kalenderjahr legen und anschliessend ein separates «Konfirmationsmodul» durchführen zu können.</w:t>
      </w:r>
      <w:r w:rsidR="00DF6C2A" w:rsidRPr="00B916B3">
        <w:rPr>
          <w:lang w:val="de-CH"/>
        </w:rPr>
        <w:t xml:space="preserve"> </w:t>
      </w:r>
    </w:p>
    <w:p w14:paraId="7F2891C9" w14:textId="77777777" w:rsidR="00DF6C2A" w:rsidRPr="00B916B3" w:rsidRDefault="00DF6C2A" w:rsidP="00D763FF">
      <w:pPr>
        <w:spacing w:line="276" w:lineRule="auto"/>
        <w:rPr>
          <w:lang w:val="de-CH"/>
        </w:rPr>
      </w:pPr>
    </w:p>
    <w:p w14:paraId="4D8598E0" w14:textId="0F25678D" w:rsidR="00DF6C2A" w:rsidRPr="00B916B3" w:rsidRDefault="00EE7FC9" w:rsidP="00D763FF">
      <w:pPr>
        <w:spacing w:line="276" w:lineRule="auto"/>
        <w:rPr>
          <w:lang w:val="de-CH"/>
        </w:rPr>
      </w:pPr>
      <w:r w:rsidRPr="00B916B3">
        <w:rPr>
          <w:lang w:val="de-CH"/>
        </w:rPr>
        <w:t>Ein Schwerpunkt wurde schliesslich auch auf die Mittel gelegt, die eingesetzt werden, um unseren Katechismus zu leben.</w:t>
      </w:r>
    </w:p>
    <w:p w14:paraId="588E4079" w14:textId="4AF0FA93" w:rsidR="00DF6C2A" w:rsidRPr="00B916B3" w:rsidRDefault="00EE7FC9" w:rsidP="00D763FF">
      <w:pPr>
        <w:spacing w:line="276" w:lineRule="auto"/>
        <w:rPr>
          <w:lang w:val="de-CH"/>
        </w:rPr>
      </w:pPr>
      <w:r w:rsidRPr="00B916B3">
        <w:rPr>
          <w:lang w:val="de-CH"/>
        </w:rPr>
        <w:t>Konkret haben wir verschiedene Mittel/Werkzeuge entwickelt:</w:t>
      </w:r>
    </w:p>
    <w:p w14:paraId="753F78CA" w14:textId="111F1016" w:rsidR="00DF6C2A" w:rsidRPr="00B916B3" w:rsidRDefault="00E34B01" w:rsidP="00D763FF">
      <w:pPr>
        <w:pStyle w:val="Listenabsatz"/>
        <w:numPr>
          <w:ilvl w:val="0"/>
          <w:numId w:val="6"/>
        </w:numPr>
        <w:spacing w:line="276" w:lineRule="auto"/>
        <w:rPr>
          <w:lang w:val="de-CH"/>
        </w:rPr>
      </w:pPr>
      <w:r w:rsidRPr="00B916B3">
        <w:rPr>
          <w:lang w:val="de-CH"/>
        </w:rPr>
        <w:t>Begegnungen mit Personen, die im Zusammenhang mit den behandelten Themen aus ihren Lebenserfahrungen schöpfen können.</w:t>
      </w:r>
    </w:p>
    <w:p w14:paraId="1F09C277" w14:textId="57DACA35" w:rsidR="00DF6C2A" w:rsidRPr="00B916B3" w:rsidRDefault="00E34B01" w:rsidP="00D763FF">
      <w:pPr>
        <w:pStyle w:val="Listenabsatz"/>
        <w:numPr>
          <w:ilvl w:val="0"/>
          <w:numId w:val="6"/>
        </w:numPr>
        <w:spacing w:line="276" w:lineRule="auto"/>
        <w:rPr>
          <w:lang w:val="de-CH"/>
        </w:rPr>
      </w:pPr>
      <w:r w:rsidRPr="00B916B3">
        <w:rPr>
          <w:lang w:val="de-CH"/>
        </w:rPr>
        <w:t>Existenzieller Ansatz (bereits in der vorherigen Katechese vorhanden) und erfahrungs-/ereignisbezogener Ansatz (</w:t>
      </w:r>
      <w:r w:rsidRPr="00B916B3">
        <w:rPr>
          <w:lang w:val="de-CH"/>
        </w:rPr>
        <w:t>Neuerung</w:t>
      </w:r>
      <w:r w:rsidRPr="00B916B3">
        <w:rPr>
          <w:lang w:val="de-CH"/>
        </w:rPr>
        <w:t>)</w:t>
      </w:r>
    </w:p>
    <w:p w14:paraId="5476040E" w14:textId="1B543CAA" w:rsidR="00DF6C2A" w:rsidRPr="00B916B3" w:rsidRDefault="00E34B01" w:rsidP="00D763FF">
      <w:pPr>
        <w:pStyle w:val="Listenabsatz"/>
        <w:numPr>
          <w:ilvl w:val="0"/>
          <w:numId w:val="6"/>
        </w:numPr>
        <w:spacing w:line="276" w:lineRule="auto"/>
        <w:rPr>
          <w:lang w:val="de-CH"/>
        </w:rPr>
      </w:pPr>
      <w:r w:rsidRPr="00B916B3">
        <w:rPr>
          <w:lang w:val="de-CH"/>
        </w:rPr>
        <w:t>Programm ausserhalb der gewohnten kirchlichen Umgebung (Neuerung)</w:t>
      </w:r>
    </w:p>
    <w:p w14:paraId="30327C1C" w14:textId="4B925558" w:rsidR="00DF6C2A" w:rsidRPr="00B916B3" w:rsidRDefault="00D87798" w:rsidP="00D763FF">
      <w:pPr>
        <w:pStyle w:val="Listenabsatz"/>
        <w:numPr>
          <w:ilvl w:val="0"/>
          <w:numId w:val="6"/>
        </w:numPr>
        <w:spacing w:line="276" w:lineRule="auto"/>
        <w:rPr>
          <w:lang w:val="de-CH"/>
        </w:rPr>
      </w:pPr>
      <w:r w:rsidRPr="00B916B3">
        <w:rPr>
          <w:lang w:val="de-CH"/>
        </w:rPr>
        <w:t>Verstärkte Integration von KUW-Mitarbeiterinnen und -Mitarbeitern über den gesamten Zyklus hinweg (die Stärkung ihrer Präsenz ist eine Neuerung)</w:t>
      </w:r>
    </w:p>
    <w:p w14:paraId="63E3CD61" w14:textId="77777777" w:rsidR="00A874A7" w:rsidRPr="00B916B3" w:rsidRDefault="00A874A7" w:rsidP="00A874A7">
      <w:pPr>
        <w:rPr>
          <w:lang w:val="de-CH"/>
        </w:rPr>
      </w:pPr>
    </w:p>
    <w:p w14:paraId="354AFAA6" w14:textId="7702C187" w:rsidR="00A874A7" w:rsidRPr="00B916B3" w:rsidRDefault="001C29EF" w:rsidP="00A874A7">
      <w:pPr>
        <w:rPr>
          <w:b/>
          <w:lang w:val="de-CH"/>
        </w:rPr>
      </w:pPr>
      <w:r w:rsidRPr="00B916B3">
        <w:rPr>
          <w:b/>
          <w:lang w:val="de-CH"/>
        </w:rPr>
        <w:t>Unsere Vision</w:t>
      </w:r>
    </w:p>
    <w:p w14:paraId="53D65BAF" w14:textId="1CF8AC8D" w:rsidR="00207675" w:rsidRPr="00B916B3" w:rsidRDefault="001C29EF" w:rsidP="00B55F70">
      <w:pPr>
        <w:spacing w:line="276" w:lineRule="auto"/>
        <w:rPr>
          <w:lang w:val="de-CH"/>
        </w:rPr>
      </w:pPr>
      <w:r w:rsidRPr="00B916B3">
        <w:rPr>
          <w:lang w:val="de-CH"/>
        </w:rPr>
        <w:t>Entwickeln eines katechetischen Angebots, das sich stärker an Erfahrungen orientiert und die Botschaft des Evangeliums im Herzen der Gesellschaft entdeckt resp. davon herausgefordert wird.</w:t>
      </w:r>
      <w:r w:rsidRPr="00B916B3">
        <w:rPr>
          <w:lang w:val="de-CH"/>
        </w:rPr>
        <w:t xml:space="preserve"> </w:t>
      </w:r>
      <w:r w:rsidRPr="00B916B3">
        <w:rPr>
          <w:lang w:val="de-CH"/>
        </w:rPr>
        <w:t>Die Themen, die zur Sprache kommen, sind eher auf die Fragen der Jugendlichen als auf unsere eigenen Annahmen ausgerichtet.</w:t>
      </w:r>
    </w:p>
    <w:p w14:paraId="7BF6A82E" w14:textId="77777777" w:rsidR="0042216E" w:rsidRPr="00B916B3" w:rsidRDefault="0042216E" w:rsidP="00B55F70">
      <w:pPr>
        <w:spacing w:line="276" w:lineRule="auto"/>
        <w:rPr>
          <w:lang w:val="de-CH"/>
        </w:rPr>
      </w:pPr>
    </w:p>
    <w:p w14:paraId="2DB3C7A3" w14:textId="6E06E913" w:rsidR="00554ADC" w:rsidRPr="00B916B3" w:rsidRDefault="00183C02" w:rsidP="00FD5CE9">
      <w:pPr>
        <w:spacing w:line="276" w:lineRule="auto"/>
        <w:rPr>
          <w:lang w:val="de-CH"/>
        </w:rPr>
      </w:pPr>
      <w:r w:rsidRPr="00B916B3">
        <w:rPr>
          <w:lang w:val="de-CH"/>
        </w:rPr>
        <w:t>Anstatt regelmässige 2-stündige Sequenzen durchzuführen, hoffen wir, ein mittel- bis langfristig prägendes und wirkungsvolles Erlebnis bieten zu können.</w:t>
      </w:r>
      <w:r w:rsidRPr="00B916B3">
        <w:rPr>
          <w:lang w:val="de-CH"/>
        </w:rPr>
        <w:t xml:space="preserve"> </w:t>
      </w:r>
      <w:r w:rsidR="000C4F2F" w:rsidRPr="00B916B3">
        <w:rPr>
          <w:lang w:val="de-CH"/>
        </w:rPr>
        <w:t>Wir haben deshalb längere Sequenzen vorgezogen, auf Kosten kürzerer, aber näher aufeinanderfolgender Sequenzen.</w:t>
      </w:r>
    </w:p>
    <w:p w14:paraId="493ADFF8" w14:textId="77777777" w:rsidR="00A874A7" w:rsidRPr="00B916B3" w:rsidRDefault="00A874A7" w:rsidP="00B55F70">
      <w:pPr>
        <w:spacing w:line="276" w:lineRule="auto"/>
        <w:rPr>
          <w:lang w:val="de-CH"/>
        </w:rPr>
      </w:pPr>
    </w:p>
    <w:p w14:paraId="72AEFAB7" w14:textId="0F82B3EA" w:rsidR="00A874A7" w:rsidRPr="00B916B3" w:rsidRDefault="0016710A" w:rsidP="00A874A7">
      <w:pPr>
        <w:rPr>
          <w:b/>
          <w:lang w:val="de-CH"/>
        </w:rPr>
      </w:pPr>
      <w:r w:rsidRPr="00B916B3">
        <w:rPr>
          <w:b/>
          <w:lang w:val="de-CH"/>
        </w:rPr>
        <w:t>Weiteres Vorgehen</w:t>
      </w:r>
    </w:p>
    <w:p w14:paraId="39DB056C" w14:textId="1F305514" w:rsidR="00A874A7" w:rsidRPr="00B916B3" w:rsidRDefault="0016710A" w:rsidP="00B55F70">
      <w:pPr>
        <w:spacing w:line="276" w:lineRule="auto"/>
        <w:rPr>
          <w:lang w:val="de-CH"/>
        </w:rPr>
      </w:pPr>
      <w:r w:rsidRPr="00B916B3">
        <w:rPr>
          <w:lang w:val="de-CH"/>
        </w:rPr>
        <w:t>Wir haben eine Budgeterhöhung im Umfang von CHF 5’000 beantragt.</w:t>
      </w:r>
    </w:p>
    <w:p w14:paraId="0BCAC5AF" w14:textId="77777777" w:rsidR="00811731" w:rsidRPr="00B916B3" w:rsidRDefault="00811731" w:rsidP="00A874A7">
      <w:pPr>
        <w:rPr>
          <w:lang w:val="de-CH"/>
        </w:rPr>
      </w:pPr>
    </w:p>
    <w:p w14:paraId="7199E562" w14:textId="390D0421" w:rsidR="00811731" w:rsidRPr="00B916B3" w:rsidRDefault="00A95ECF" w:rsidP="00811731">
      <w:pPr>
        <w:rPr>
          <w:b/>
          <w:lang w:val="de-CH"/>
        </w:rPr>
      </w:pPr>
      <w:r w:rsidRPr="00B916B3">
        <w:rPr>
          <w:b/>
          <w:lang w:val="de-CH"/>
        </w:rPr>
        <w:t>Unsere Grenzen</w:t>
      </w:r>
    </w:p>
    <w:p w14:paraId="160FDA96" w14:textId="4896827E" w:rsidR="0042216E" w:rsidRPr="00B916B3" w:rsidRDefault="00052C56" w:rsidP="00B55F70">
      <w:pPr>
        <w:pStyle w:val="Listenabsatz"/>
        <w:numPr>
          <w:ilvl w:val="0"/>
          <w:numId w:val="8"/>
        </w:numPr>
        <w:spacing w:line="276" w:lineRule="auto"/>
        <w:rPr>
          <w:lang w:val="de-CH"/>
        </w:rPr>
      </w:pPr>
      <w:r w:rsidRPr="00B916B3">
        <w:rPr>
          <w:lang w:val="de-CH"/>
        </w:rPr>
        <w:t>Wie bereits erwähnt stellte der Ausstieg einer Berufsperson zu Beginn des Projekts eine nicht unerhebliche Schwierigkeit dar, die es zu überwinden galt.</w:t>
      </w:r>
      <w:r w:rsidRPr="00B916B3">
        <w:rPr>
          <w:lang w:val="de-CH"/>
        </w:rPr>
        <w:t xml:space="preserve"> </w:t>
      </w:r>
      <w:r w:rsidRPr="00B916B3">
        <w:rPr>
          <w:lang w:val="de-CH"/>
        </w:rPr>
        <w:t>Die Arbeitsgruppe hat sich deshalb aussergewöhnlich stark engagiert, auch in der Praxis im Rahmen der Sequenzen.</w:t>
      </w:r>
    </w:p>
    <w:p w14:paraId="76977B0A" w14:textId="41751901" w:rsidR="00F419FD" w:rsidRPr="00B916B3" w:rsidRDefault="003D2062" w:rsidP="00012D7F">
      <w:pPr>
        <w:pStyle w:val="Listenabsatz"/>
        <w:numPr>
          <w:ilvl w:val="0"/>
          <w:numId w:val="8"/>
        </w:numPr>
        <w:spacing w:line="276" w:lineRule="auto"/>
        <w:rPr>
          <w:lang w:val="de-CH"/>
        </w:rPr>
      </w:pPr>
      <w:r w:rsidRPr="00B916B3">
        <w:rPr>
          <w:lang w:val="de-CH"/>
        </w:rPr>
        <w:t>Die fast ein Jahr dauernde Unterbesetzung mit Fachkräften führte dazu, dass nicht sämtliche Arbeitsaufgaben optimal abgewickelt werden konnten</w:t>
      </w:r>
      <w:r w:rsidR="00F80F39" w:rsidRPr="00B916B3">
        <w:rPr>
          <w:lang w:val="de-CH"/>
        </w:rPr>
        <w:t>.</w:t>
      </w:r>
      <w:r w:rsidRPr="00B916B3">
        <w:rPr>
          <w:lang w:val="de-CH"/>
        </w:rPr>
        <w:t xml:space="preserve"> Dadurch wurde auch das Gesamtprojekt belastet.</w:t>
      </w:r>
    </w:p>
    <w:p w14:paraId="15A5D2B0" w14:textId="047E3862" w:rsidR="00626E8F" w:rsidRPr="00B916B3" w:rsidRDefault="00036AD1" w:rsidP="00012D7F">
      <w:pPr>
        <w:pStyle w:val="Listenabsatz"/>
        <w:numPr>
          <w:ilvl w:val="0"/>
          <w:numId w:val="8"/>
        </w:numPr>
        <w:spacing w:line="276" w:lineRule="auto"/>
        <w:rPr>
          <w:lang w:val="de-CH"/>
        </w:rPr>
      </w:pPr>
      <w:r w:rsidRPr="00B916B3">
        <w:rPr>
          <w:lang w:val="de-CH"/>
        </w:rPr>
        <w:t xml:space="preserve">Die dem Projekt gewidmete Arbeitszeit wurde beschränkt, was dazu führte, dass die Anzahl der Sequenzen reduziert wurde, um das Zeitbudget für die </w:t>
      </w:r>
      <w:r w:rsidR="00F80F39" w:rsidRPr="00B916B3">
        <w:rPr>
          <w:lang w:val="de-CH"/>
        </w:rPr>
        <w:t xml:space="preserve">eigentliche </w:t>
      </w:r>
      <w:r w:rsidRPr="00B916B3">
        <w:rPr>
          <w:lang w:val="de-CH"/>
        </w:rPr>
        <w:t>katechetische Arbeit einhalten zu können.</w:t>
      </w:r>
    </w:p>
    <w:p w14:paraId="6BC6B289" w14:textId="15E757AE" w:rsidR="00012D7F" w:rsidRPr="00B916B3" w:rsidRDefault="00F80F39" w:rsidP="00012D7F">
      <w:pPr>
        <w:pStyle w:val="Listenabsatz"/>
        <w:numPr>
          <w:ilvl w:val="0"/>
          <w:numId w:val="8"/>
        </w:numPr>
        <w:spacing w:line="276" w:lineRule="auto"/>
        <w:rPr>
          <w:lang w:val="de-CH"/>
        </w:rPr>
      </w:pPr>
      <w:r w:rsidRPr="00B916B3">
        <w:rPr>
          <w:lang w:val="de-CH"/>
        </w:rPr>
        <w:t>Da</w:t>
      </w:r>
      <w:r w:rsidR="00013788" w:rsidRPr="00B916B3">
        <w:rPr>
          <w:lang w:val="de-CH"/>
        </w:rPr>
        <w:t xml:space="preserve"> wir unser Projekt im Rahmen des Projekts Zukunft der KUW begonnen hatten, fehlte uns die Zeit, weiterführende Überlegungen anzustellen.</w:t>
      </w:r>
    </w:p>
    <w:p w14:paraId="5695B744" w14:textId="72D8D94D" w:rsidR="0099341C" w:rsidRPr="00B916B3" w:rsidRDefault="00013788" w:rsidP="00B55F70">
      <w:pPr>
        <w:pStyle w:val="Listenabsatz"/>
        <w:numPr>
          <w:ilvl w:val="0"/>
          <w:numId w:val="8"/>
        </w:numPr>
        <w:spacing w:line="276" w:lineRule="auto"/>
        <w:rPr>
          <w:lang w:val="de-CH"/>
        </w:rPr>
      </w:pPr>
      <w:r w:rsidRPr="00B916B3">
        <w:rPr>
          <w:lang w:val="de-CH"/>
        </w:rPr>
        <w:t>Wir hätten öfter Zwischenbilanzen ziehen sollen</w:t>
      </w:r>
    </w:p>
    <w:p w14:paraId="4120B557" w14:textId="77777777" w:rsidR="00E041B7" w:rsidRPr="00B916B3" w:rsidRDefault="00E041B7" w:rsidP="00E041B7">
      <w:pPr>
        <w:spacing w:line="276" w:lineRule="auto"/>
        <w:rPr>
          <w:lang w:val="de-CH"/>
        </w:rPr>
      </w:pPr>
    </w:p>
    <w:p w14:paraId="3063F70D" w14:textId="277A2065" w:rsidR="00554ADC" w:rsidRPr="00B916B3" w:rsidRDefault="00013788" w:rsidP="00B70094">
      <w:pPr>
        <w:rPr>
          <w:b/>
          <w:lang w:val="de-CH"/>
        </w:rPr>
      </w:pPr>
      <w:r w:rsidRPr="00B916B3">
        <w:rPr>
          <w:b/>
          <w:lang w:val="de-CH"/>
        </w:rPr>
        <w:t>Unsere Projekte</w:t>
      </w:r>
    </w:p>
    <w:p w14:paraId="396DDC79" w14:textId="07954398" w:rsidR="0099341C" w:rsidRPr="00B916B3" w:rsidRDefault="002D27F4" w:rsidP="00012D7F">
      <w:pPr>
        <w:pStyle w:val="Listenabsatz"/>
        <w:numPr>
          <w:ilvl w:val="0"/>
          <w:numId w:val="7"/>
        </w:numPr>
        <w:spacing w:line="276" w:lineRule="auto"/>
        <w:rPr>
          <w:lang w:val="de-CH"/>
        </w:rPr>
      </w:pPr>
      <w:r w:rsidRPr="00B916B3">
        <w:rPr>
          <w:lang w:val="de-CH"/>
        </w:rPr>
        <w:t>Wir möchten unser Netzwerk ausserhalb der Kirche weiter ausbauen und mit verschiedenen Partnern zusammenarbeiten, um einen Katechismus anbieten zu können, der immer besser an die Erfordernisse angepasst ist.</w:t>
      </w:r>
    </w:p>
    <w:p w14:paraId="15880714" w14:textId="6B9DFE6B" w:rsidR="0099341C" w:rsidRPr="00B916B3" w:rsidRDefault="0034054E" w:rsidP="00012D7F">
      <w:pPr>
        <w:pStyle w:val="Listenabsatz"/>
        <w:numPr>
          <w:ilvl w:val="0"/>
          <w:numId w:val="7"/>
        </w:numPr>
        <w:spacing w:line="276" w:lineRule="auto"/>
        <w:rPr>
          <w:lang w:val="de-CH"/>
        </w:rPr>
      </w:pPr>
      <w:r w:rsidRPr="00B916B3">
        <w:rPr>
          <w:lang w:val="de-CH"/>
        </w:rPr>
        <w:t>Wir möchten eingehender über die Einbeziehung von KUW-Mitarbeiterinnen und -Mitarbeitern nachdenken, um eine Übertragung/Übersetzung durch Gleichaltrige zu ermöglichen.</w:t>
      </w:r>
    </w:p>
    <w:p w14:paraId="621E9AB8" w14:textId="37F6BCA9" w:rsidR="00A874A7" w:rsidRPr="00B916B3" w:rsidRDefault="0034054E" w:rsidP="00F608F9">
      <w:pPr>
        <w:pStyle w:val="Listenabsatz"/>
        <w:numPr>
          <w:ilvl w:val="0"/>
          <w:numId w:val="7"/>
        </w:numPr>
        <w:spacing w:line="276" w:lineRule="auto"/>
        <w:rPr>
          <w:lang w:val="de-CH"/>
        </w:rPr>
      </w:pPr>
      <w:r w:rsidRPr="00B916B3">
        <w:rPr>
          <w:lang w:val="de-CH"/>
        </w:rPr>
        <w:t>Wir möchten unser «Konfirmationsmodul» weiterentwickeln, um noch persönlichere Überlegungen zum Glauben ermöglichen zu können.</w:t>
      </w:r>
    </w:p>
    <w:p w14:paraId="487C4334" w14:textId="1F49D8A5" w:rsidR="00A83EA8" w:rsidRPr="00B916B3" w:rsidRDefault="000C60B8" w:rsidP="006B698D">
      <w:pPr>
        <w:pStyle w:val="Listenabsatz"/>
        <w:numPr>
          <w:ilvl w:val="0"/>
          <w:numId w:val="7"/>
        </w:numPr>
        <w:spacing w:line="276" w:lineRule="auto"/>
        <w:rPr>
          <w:lang w:val="de-CH"/>
        </w:rPr>
      </w:pPr>
      <w:r w:rsidRPr="00B916B3">
        <w:rPr>
          <w:lang w:val="de-CH"/>
        </w:rPr>
        <w:t>Wir möchten unsere Ideen für die Jugendlichen weiterentwickeln und unsere Sequenzen perfektionieren.</w:t>
      </w:r>
    </w:p>
    <w:p w14:paraId="6FA3603D" w14:textId="77777777" w:rsidR="007A194F" w:rsidRPr="00B916B3" w:rsidRDefault="007A194F" w:rsidP="00A874A7">
      <w:pPr>
        <w:rPr>
          <w:b/>
          <w:bCs/>
          <w:lang w:val="de-CH"/>
        </w:rPr>
      </w:pPr>
    </w:p>
    <w:p w14:paraId="1A8968A9" w14:textId="17F16627" w:rsidR="00811731" w:rsidRPr="00B916B3" w:rsidRDefault="007A1536" w:rsidP="00A874A7">
      <w:pPr>
        <w:rPr>
          <w:b/>
          <w:bCs/>
          <w:lang w:val="de-CH"/>
        </w:rPr>
      </w:pPr>
      <w:r w:rsidRPr="00B916B3">
        <w:rPr>
          <w:b/>
          <w:bCs/>
          <w:lang w:val="de-CH"/>
        </w:rPr>
        <w:t>Unsere Erfolge</w:t>
      </w:r>
    </w:p>
    <w:p w14:paraId="7048D65E" w14:textId="4E755710" w:rsidR="004A6C2C" w:rsidRPr="00B916B3" w:rsidRDefault="007A1536" w:rsidP="003A73E1">
      <w:pPr>
        <w:pStyle w:val="Listenabsatz"/>
        <w:numPr>
          <w:ilvl w:val="0"/>
          <w:numId w:val="5"/>
        </w:numPr>
        <w:spacing w:line="276" w:lineRule="auto"/>
        <w:rPr>
          <w:lang w:val="de-CH"/>
        </w:rPr>
      </w:pPr>
      <w:r w:rsidRPr="00B916B3">
        <w:rPr>
          <w:lang w:val="de-CH"/>
        </w:rPr>
        <w:t>Arbeit mit einem Projektteam</w:t>
      </w:r>
    </w:p>
    <w:p w14:paraId="6469893E" w14:textId="589A0366" w:rsidR="00B70094" w:rsidRPr="00B916B3" w:rsidRDefault="007A1536" w:rsidP="003A73E1">
      <w:pPr>
        <w:pStyle w:val="Listenabsatz"/>
        <w:numPr>
          <w:ilvl w:val="0"/>
          <w:numId w:val="5"/>
        </w:numPr>
        <w:spacing w:line="276" w:lineRule="auto"/>
        <w:rPr>
          <w:lang w:val="de-CH"/>
        </w:rPr>
      </w:pPr>
      <w:r w:rsidRPr="00B916B3">
        <w:rPr>
          <w:lang w:val="de-CH"/>
        </w:rPr>
        <w:t>Erfahrung sammeln</w:t>
      </w:r>
    </w:p>
    <w:p w14:paraId="453622A3" w14:textId="190C5E31" w:rsidR="00B70094" w:rsidRPr="00B916B3" w:rsidRDefault="007A1536" w:rsidP="00B70094">
      <w:pPr>
        <w:pStyle w:val="Listenabsatz"/>
        <w:numPr>
          <w:ilvl w:val="0"/>
          <w:numId w:val="5"/>
        </w:numPr>
        <w:spacing w:line="276" w:lineRule="auto"/>
        <w:rPr>
          <w:lang w:val="de-CH"/>
        </w:rPr>
      </w:pPr>
      <w:r w:rsidRPr="00B916B3">
        <w:rPr>
          <w:lang w:val="de-CH"/>
        </w:rPr>
        <w:t>Einen Raum bieten, um persönlicher über den eigenen Glauben nachzudenken (Konfirmationsmodul)</w:t>
      </w:r>
    </w:p>
    <w:p w14:paraId="35F21C45" w14:textId="671B5B9E" w:rsidR="004A6C2C" w:rsidRPr="00B916B3" w:rsidRDefault="007A1536" w:rsidP="003A73E1">
      <w:pPr>
        <w:pStyle w:val="Listenabsatz"/>
        <w:numPr>
          <w:ilvl w:val="0"/>
          <w:numId w:val="5"/>
        </w:numPr>
        <w:spacing w:line="276" w:lineRule="auto"/>
        <w:rPr>
          <w:lang w:val="de-CH"/>
        </w:rPr>
      </w:pPr>
      <w:r w:rsidRPr="00B916B3">
        <w:rPr>
          <w:lang w:val="de-CH"/>
        </w:rPr>
        <w:t>Neue katechetische Vorschläge, die stärker in die Gesellschaft eingebunden und unserer Meinung nach langfristig wirkungsvoller sind.</w:t>
      </w:r>
    </w:p>
    <w:p w14:paraId="63587809" w14:textId="1F969916" w:rsidR="004A6C2C" w:rsidRPr="00B916B3" w:rsidRDefault="007A1536" w:rsidP="003A73E1">
      <w:pPr>
        <w:pStyle w:val="Listenabsatz"/>
        <w:numPr>
          <w:ilvl w:val="0"/>
          <w:numId w:val="5"/>
        </w:numPr>
        <w:spacing w:line="276" w:lineRule="auto"/>
        <w:rPr>
          <w:lang w:val="de-CH"/>
        </w:rPr>
      </w:pPr>
      <w:r w:rsidRPr="00B916B3">
        <w:rPr>
          <w:lang w:val="de-CH"/>
        </w:rPr>
        <w:t>Einbindung und Engagement der KUW-Mitarbeiterinnen und Mitarbeiter in ihrer Eigen</w:t>
      </w:r>
      <w:r w:rsidR="00F80F39" w:rsidRPr="00B916B3">
        <w:rPr>
          <w:lang w:val="de-CH"/>
        </w:rPr>
        <w:t>s</w:t>
      </w:r>
      <w:r w:rsidRPr="00B916B3">
        <w:rPr>
          <w:lang w:val="de-CH"/>
        </w:rPr>
        <w:t>chaft als Gleichaltrige</w:t>
      </w:r>
    </w:p>
    <w:p w14:paraId="46774317" w14:textId="15AB566A" w:rsidR="004A6C2C" w:rsidRPr="00B916B3" w:rsidRDefault="00B15709" w:rsidP="003A73E1">
      <w:pPr>
        <w:pStyle w:val="Listenabsatz"/>
        <w:numPr>
          <w:ilvl w:val="0"/>
          <w:numId w:val="5"/>
        </w:numPr>
        <w:spacing w:line="276" w:lineRule="auto"/>
        <w:rPr>
          <w:lang w:val="de-CH"/>
        </w:rPr>
      </w:pPr>
      <w:r w:rsidRPr="00B916B3">
        <w:rPr>
          <w:lang w:val="de-CH"/>
        </w:rPr>
        <w:t>Rückmeldungen von Jugendlichen und Eltern</w:t>
      </w:r>
    </w:p>
    <w:p w14:paraId="42B3E492" w14:textId="600988F4" w:rsidR="00811731" w:rsidRPr="00B916B3" w:rsidRDefault="00A70D56" w:rsidP="003A73E1">
      <w:pPr>
        <w:pStyle w:val="Listenabsatz"/>
        <w:numPr>
          <w:ilvl w:val="0"/>
          <w:numId w:val="5"/>
        </w:numPr>
        <w:spacing w:line="276" w:lineRule="auto"/>
        <w:rPr>
          <w:lang w:val="de-CH"/>
        </w:rPr>
      </w:pPr>
      <w:r w:rsidRPr="00B916B3">
        <w:rPr>
          <w:lang w:val="de-CH"/>
        </w:rPr>
        <w:t>Gruppen- und Einzelarbeit sorgsam abwickeln</w:t>
      </w:r>
    </w:p>
    <w:p w14:paraId="2BED9127" w14:textId="77777777" w:rsidR="00811731" w:rsidRPr="00B916B3" w:rsidRDefault="00811731" w:rsidP="00A874A7">
      <w:pPr>
        <w:rPr>
          <w:lang w:val="de-CH"/>
        </w:rPr>
      </w:pPr>
    </w:p>
    <w:p w14:paraId="1B73470A" w14:textId="42DF1577" w:rsidR="00554ADC" w:rsidRPr="00B916B3" w:rsidRDefault="00F40688" w:rsidP="00990125">
      <w:pPr>
        <w:rPr>
          <w:b/>
          <w:lang w:val="de-CH"/>
        </w:rPr>
      </w:pPr>
      <w:r w:rsidRPr="00B916B3">
        <w:rPr>
          <w:b/>
          <w:lang w:val="de-CH"/>
        </w:rPr>
        <w:t>Unsere Erfahrung</w:t>
      </w:r>
      <w:r w:rsidR="0031315F" w:rsidRPr="00B916B3">
        <w:rPr>
          <w:b/>
          <w:lang w:val="de-CH"/>
        </w:rPr>
        <w:t>en</w:t>
      </w:r>
    </w:p>
    <w:p w14:paraId="69727F94" w14:textId="387D56B2" w:rsidR="00811731" w:rsidRPr="00B916B3" w:rsidRDefault="00CD26CD" w:rsidP="00BD3DCA">
      <w:pPr>
        <w:pStyle w:val="Listenabsatz"/>
        <w:numPr>
          <w:ilvl w:val="0"/>
          <w:numId w:val="9"/>
        </w:numPr>
        <w:rPr>
          <w:bCs/>
          <w:lang w:val="de-CH"/>
        </w:rPr>
      </w:pPr>
      <w:r w:rsidRPr="00B916B3">
        <w:rPr>
          <w:bCs/>
          <w:lang w:val="de-CH"/>
        </w:rPr>
        <w:t>Wir haben die folgenden Erfahrungen gemacht: cf. Broschüren im Anhang</w:t>
      </w:r>
    </w:p>
    <w:p w14:paraId="0DE1B3AD" w14:textId="77777777" w:rsidR="005D5095" w:rsidRPr="00B916B3" w:rsidRDefault="005D5095" w:rsidP="00811731">
      <w:pPr>
        <w:rPr>
          <w:bCs/>
          <w:lang w:val="de-CH"/>
        </w:rPr>
      </w:pPr>
    </w:p>
    <w:p w14:paraId="41F15B8B" w14:textId="7F4E020D" w:rsidR="00811731" w:rsidRPr="00B916B3" w:rsidRDefault="0031315F" w:rsidP="00BD3DCA">
      <w:pPr>
        <w:pStyle w:val="Listenabsatz"/>
        <w:numPr>
          <w:ilvl w:val="0"/>
          <w:numId w:val="9"/>
        </w:numPr>
        <w:rPr>
          <w:bCs/>
          <w:lang w:val="de-CH"/>
        </w:rPr>
      </w:pPr>
      <w:r w:rsidRPr="00B916B3">
        <w:rPr>
          <w:bCs/>
          <w:lang w:val="de-CH"/>
        </w:rPr>
        <w:t>Im Team:</w:t>
      </w:r>
      <w:r w:rsidRPr="00B916B3">
        <w:rPr>
          <w:bCs/>
          <w:lang w:val="de-CH"/>
        </w:rPr>
        <w:t xml:space="preserve"> </w:t>
      </w:r>
      <w:r w:rsidRPr="00B916B3">
        <w:rPr>
          <w:bCs/>
          <w:lang w:val="de-CH"/>
        </w:rPr>
        <w:t>wenig Erfahrungen mit anderen Organen der Kirchgemeinde</w:t>
      </w:r>
    </w:p>
    <w:p w14:paraId="3242DF4C" w14:textId="77777777" w:rsidR="00BD3DCA" w:rsidRPr="00B916B3" w:rsidRDefault="00BD3DCA" w:rsidP="00811731">
      <w:pPr>
        <w:rPr>
          <w:bCs/>
          <w:lang w:val="de-CH"/>
        </w:rPr>
      </w:pPr>
    </w:p>
    <w:p w14:paraId="6351C0EE" w14:textId="6E160667" w:rsidR="00811731" w:rsidRPr="00B916B3" w:rsidRDefault="0031315F" w:rsidP="00BD3DCA">
      <w:pPr>
        <w:pStyle w:val="Listenabsatz"/>
        <w:numPr>
          <w:ilvl w:val="0"/>
          <w:numId w:val="9"/>
        </w:numPr>
        <w:rPr>
          <w:bCs/>
          <w:lang w:val="de-CH"/>
        </w:rPr>
      </w:pPr>
      <w:r w:rsidRPr="00B916B3">
        <w:rPr>
          <w:bCs/>
          <w:lang w:val="de-CH"/>
        </w:rPr>
        <w:t>Mit der Begleitung durch den Kirchgemeindeverband Par8 und die K</w:t>
      </w:r>
      <w:r w:rsidRPr="00B916B3">
        <w:rPr>
          <w:bCs/>
          <w:lang w:val="de-CH"/>
        </w:rPr>
        <w:t>ir</w:t>
      </w:r>
      <w:r w:rsidRPr="00B916B3">
        <w:rPr>
          <w:bCs/>
          <w:lang w:val="de-CH"/>
        </w:rPr>
        <w:t xml:space="preserve">chgemeinden des Unteren Par8 (s. </w:t>
      </w:r>
      <w:r w:rsidRPr="00B916B3">
        <w:rPr>
          <w:bCs/>
          <w:lang w:val="de-CH"/>
        </w:rPr>
        <w:t>oben</w:t>
      </w:r>
      <w:r w:rsidRPr="00B916B3">
        <w:rPr>
          <w:bCs/>
          <w:lang w:val="de-CH"/>
        </w:rPr>
        <w:t>).</w:t>
      </w:r>
    </w:p>
    <w:p w14:paraId="56E22803" w14:textId="7C9FE6EF" w:rsidR="00811731" w:rsidRPr="00B916B3" w:rsidRDefault="00811731" w:rsidP="00811731">
      <w:pPr>
        <w:rPr>
          <w:bCs/>
          <w:lang w:val="de-CH"/>
        </w:rPr>
      </w:pPr>
    </w:p>
    <w:p w14:paraId="015AA875" w14:textId="60F51E6F" w:rsidR="00981FCD" w:rsidRPr="00B916B3" w:rsidRDefault="004D567F" w:rsidP="00A874A7">
      <w:pPr>
        <w:rPr>
          <w:b/>
          <w:lang w:val="de-CH"/>
        </w:rPr>
      </w:pPr>
      <w:r w:rsidRPr="00B916B3">
        <w:rPr>
          <w:b/>
          <w:lang w:val="de-CH"/>
        </w:rPr>
        <w:t>Unsere Träume</w:t>
      </w:r>
    </w:p>
    <w:p w14:paraId="5FF1538C" w14:textId="77777777" w:rsidR="00554ADC" w:rsidRPr="00B916B3" w:rsidRDefault="00554ADC" w:rsidP="00A874A7">
      <w:pPr>
        <w:rPr>
          <w:lang w:val="de-CH"/>
        </w:rPr>
      </w:pPr>
    </w:p>
    <w:p w14:paraId="69FAF90E" w14:textId="04543674" w:rsidR="00554ADC" w:rsidRPr="00B916B3" w:rsidRDefault="004D567F" w:rsidP="00554ADC">
      <w:pPr>
        <w:pStyle w:val="Listenabsatz"/>
        <w:numPr>
          <w:ilvl w:val="0"/>
          <w:numId w:val="2"/>
        </w:numPr>
        <w:rPr>
          <w:lang w:val="de-CH"/>
        </w:rPr>
      </w:pPr>
      <w:r w:rsidRPr="00B916B3">
        <w:rPr>
          <w:lang w:val="de-CH"/>
        </w:rPr>
        <w:t>Auf unseren Erfolgen aufbauen</w:t>
      </w:r>
      <w:r w:rsidRPr="00B916B3">
        <w:rPr>
          <w:lang w:val="de-CH"/>
        </w:rPr>
        <w:t>,</w:t>
      </w:r>
      <w:r w:rsidR="00BD3DCA" w:rsidRPr="00B916B3">
        <w:rPr>
          <w:lang w:val="de-CH"/>
        </w:rPr>
        <w:t xml:space="preserve"> </w:t>
      </w:r>
      <w:r w:rsidR="00227CF1" w:rsidRPr="00B916B3">
        <w:rPr>
          <w:lang w:val="de-CH"/>
        </w:rPr>
        <w:t>Fehler abbauen</w:t>
      </w:r>
    </w:p>
    <w:p w14:paraId="20500E21" w14:textId="4736C8B7" w:rsidR="00554ADC" w:rsidRPr="00B916B3" w:rsidRDefault="00227CF1" w:rsidP="00554ADC">
      <w:pPr>
        <w:pStyle w:val="Listenabsatz"/>
        <w:numPr>
          <w:ilvl w:val="0"/>
          <w:numId w:val="2"/>
        </w:numPr>
        <w:rPr>
          <w:lang w:val="de-CH"/>
        </w:rPr>
      </w:pPr>
      <w:r w:rsidRPr="00B916B3">
        <w:rPr>
          <w:lang w:val="de-CH"/>
        </w:rPr>
        <w:t>Unsere Angebote ausbauen und verfeinern</w:t>
      </w:r>
    </w:p>
    <w:p w14:paraId="6B849943" w14:textId="7372EF6D" w:rsidR="00F8003D" w:rsidRPr="00B916B3" w:rsidRDefault="00127640" w:rsidP="00554ADC">
      <w:pPr>
        <w:pStyle w:val="Listenabsatz"/>
        <w:numPr>
          <w:ilvl w:val="0"/>
          <w:numId w:val="2"/>
        </w:numPr>
        <w:rPr>
          <w:lang w:val="de-CH"/>
        </w:rPr>
      </w:pPr>
      <w:r w:rsidRPr="00B916B3">
        <w:rPr>
          <w:lang w:val="de-CH"/>
        </w:rPr>
        <w:t>Interne und externe Ressourcen beibehalten, um das Programm ausgestalten zu können; sich von bereits vorhandenen Programmen inspirieren lassen</w:t>
      </w:r>
    </w:p>
    <w:p w14:paraId="5831D7B1" w14:textId="5775BD5F" w:rsidR="00F8003D" w:rsidRPr="00B916B3" w:rsidRDefault="00127640" w:rsidP="00554ADC">
      <w:pPr>
        <w:pStyle w:val="Listenabsatz"/>
        <w:numPr>
          <w:ilvl w:val="0"/>
          <w:numId w:val="2"/>
        </w:numPr>
        <w:rPr>
          <w:lang w:val="de-CH"/>
        </w:rPr>
      </w:pPr>
      <w:r w:rsidRPr="00B916B3">
        <w:rPr>
          <w:lang w:val="de-CH"/>
        </w:rPr>
        <w:t>Zeit zum Nachdenken und Aufbauen haben</w:t>
      </w:r>
    </w:p>
    <w:p w14:paraId="5913D520" w14:textId="3F794D4D" w:rsidR="00F8003D" w:rsidRPr="00B916B3" w:rsidRDefault="00195EBF" w:rsidP="00554ADC">
      <w:pPr>
        <w:pStyle w:val="Listenabsatz"/>
        <w:numPr>
          <w:ilvl w:val="0"/>
          <w:numId w:val="2"/>
        </w:numPr>
        <w:rPr>
          <w:lang w:val="de-CH"/>
        </w:rPr>
      </w:pPr>
      <w:r w:rsidRPr="00B916B3">
        <w:rPr>
          <w:lang w:val="de-CH"/>
        </w:rPr>
        <w:t>Den Gemeinden und Behörden unser Angebot ausführlicher kommunizieren</w:t>
      </w:r>
    </w:p>
    <w:p w14:paraId="1D5AB917" w14:textId="5F065ECF" w:rsidR="00153319" w:rsidRPr="00B916B3" w:rsidRDefault="00195EBF" w:rsidP="00554ADC">
      <w:pPr>
        <w:pStyle w:val="Listenabsatz"/>
        <w:numPr>
          <w:ilvl w:val="0"/>
          <w:numId w:val="2"/>
        </w:numPr>
        <w:rPr>
          <w:lang w:val="de-CH"/>
        </w:rPr>
      </w:pPr>
      <w:r w:rsidRPr="00B916B3">
        <w:rPr>
          <w:lang w:val="de-CH"/>
        </w:rPr>
        <w:t>Nachhaltige Personen finden, die aus ihrem Leben erzählen und damit die Jugendlichen packen können, sowie neue Orte entdecken</w:t>
      </w:r>
    </w:p>
    <w:p w14:paraId="0DFD37D8" w14:textId="54A10CC1" w:rsidR="00981FCD" w:rsidRPr="00B916B3" w:rsidRDefault="007D154F" w:rsidP="000B66F9">
      <w:pPr>
        <w:pStyle w:val="Listenabsatz"/>
        <w:numPr>
          <w:ilvl w:val="0"/>
          <w:numId w:val="2"/>
        </w:numPr>
        <w:rPr>
          <w:lang w:val="de-CH"/>
        </w:rPr>
      </w:pPr>
      <w:r w:rsidRPr="00B916B3">
        <w:rPr>
          <w:lang w:val="de-CH"/>
        </w:rPr>
        <w:t>Mittel und Wege finden, um mehr Personen für eine Beteiligung gewinnen zu können</w:t>
      </w:r>
    </w:p>
    <w:p w14:paraId="4CB510E5" w14:textId="77777777" w:rsidR="00811731" w:rsidRPr="00B916B3" w:rsidRDefault="00811731">
      <w:pPr>
        <w:rPr>
          <w:bCs/>
          <w:lang w:val="de-CH"/>
        </w:rPr>
      </w:pPr>
    </w:p>
    <w:p w14:paraId="7DD0BB37" w14:textId="32B04F6E" w:rsidR="00981FCD" w:rsidRPr="00B916B3" w:rsidRDefault="00AE07AA">
      <w:pPr>
        <w:rPr>
          <w:b/>
          <w:lang w:val="de-CH"/>
        </w:rPr>
      </w:pPr>
      <w:r w:rsidRPr="00B916B3">
        <w:rPr>
          <w:b/>
          <w:lang w:val="de-CH"/>
        </w:rPr>
        <w:t>Unsere Gedanken</w:t>
      </w:r>
    </w:p>
    <w:p w14:paraId="7F1A4EF0" w14:textId="77777777" w:rsidR="00A564D7" w:rsidRPr="00B916B3" w:rsidRDefault="00A564D7">
      <w:pPr>
        <w:rPr>
          <w:lang w:val="de-CH"/>
        </w:rPr>
      </w:pPr>
    </w:p>
    <w:p w14:paraId="31E98B23" w14:textId="06E05462" w:rsidR="00A564D7" w:rsidRPr="00B916B3" w:rsidRDefault="00AE07AA" w:rsidP="00A564D7">
      <w:pPr>
        <w:rPr>
          <w:b/>
          <w:bCs/>
          <w:lang w:val="de-CH"/>
        </w:rPr>
      </w:pPr>
      <w:r w:rsidRPr="00B916B3">
        <w:rPr>
          <w:b/>
          <w:bCs/>
          <w:lang w:val="de-CH"/>
        </w:rPr>
        <w:t>Unsere Zusammenarbeit mit anderen Gemeinden</w:t>
      </w:r>
    </w:p>
    <w:p w14:paraId="4DD6C98F" w14:textId="77777777" w:rsidR="00B32EE1" w:rsidRPr="00B916B3" w:rsidRDefault="00B32EE1" w:rsidP="00A564D7">
      <w:pPr>
        <w:rPr>
          <w:lang w:val="de-CH"/>
        </w:rPr>
      </w:pPr>
    </w:p>
    <w:p w14:paraId="3A32E1A6" w14:textId="08D27083" w:rsidR="00A564D7" w:rsidRPr="00B916B3" w:rsidRDefault="00AE07AA" w:rsidP="00F8003D">
      <w:pPr>
        <w:pStyle w:val="Listenabsatz"/>
        <w:numPr>
          <w:ilvl w:val="0"/>
          <w:numId w:val="3"/>
        </w:numPr>
        <w:rPr>
          <w:lang w:val="de-CH"/>
        </w:rPr>
      </w:pPr>
      <w:r w:rsidRPr="00B916B3">
        <w:rPr>
          <w:lang w:val="de-CH"/>
        </w:rPr>
        <w:t>Hab</w:t>
      </w:r>
      <w:r w:rsidR="00B12D4A" w:rsidRPr="00B916B3">
        <w:rPr>
          <w:lang w:val="de-CH"/>
        </w:rPr>
        <w:t>en Sie sich</w:t>
      </w:r>
      <w:r w:rsidRPr="00B916B3">
        <w:rPr>
          <w:lang w:val="de-CH"/>
        </w:rPr>
        <w:t xml:space="preserve"> mit anderen Kirchgemeinden ausgetauscht</w:t>
      </w:r>
      <w:r w:rsidR="00A564D7" w:rsidRPr="00B916B3">
        <w:rPr>
          <w:lang w:val="de-CH"/>
        </w:rPr>
        <w:t>?</w:t>
      </w:r>
      <w:r w:rsidR="00F8003D" w:rsidRPr="00B916B3">
        <w:rPr>
          <w:lang w:val="de-CH"/>
        </w:rPr>
        <w:t xml:space="preserve"> Cf. </w:t>
      </w:r>
      <w:r w:rsidRPr="00B916B3">
        <w:rPr>
          <w:lang w:val="de-CH"/>
        </w:rPr>
        <w:t>oben</w:t>
      </w:r>
    </w:p>
    <w:p w14:paraId="1C484CD9" w14:textId="1378EB3C" w:rsidR="00AF3B31" w:rsidRPr="00B916B3" w:rsidRDefault="00AE07AA" w:rsidP="002667C0">
      <w:pPr>
        <w:rPr>
          <w:lang w:val="de-CH"/>
        </w:rPr>
      </w:pPr>
      <w:r w:rsidRPr="00B916B3">
        <w:rPr>
          <w:lang w:val="de-CH"/>
        </w:rPr>
        <w:t>Wenn man in einem Kirchgemeindeverband arbeitet, ist der Austausch zwischen Kirchgemeinden (aller Art) an der Tagesordnung.</w:t>
      </w:r>
    </w:p>
    <w:p w14:paraId="727662C2" w14:textId="77777777" w:rsidR="003D5CF0" w:rsidRPr="00B916B3" w:rsidRDefault="003D5CF0" w:rsidP="00A564D7">
      <w:pPr>
        <w:rPr>
          <w:lang w:val="de-CH"/>
        </w:rPr>
      </w:pPr>
    </w:p>
    <w:p w14:paraId="10B4EBD2" w14:textId="654C379D" w:rsidR="00A564D7" w:rsidRPr="00B916B3" w:rsidRDefault="00C42B64" w:rsidP="00B55F70">
      <w:pPr>
        <w:spacing w:line="276" w:lineRule="auto"/>
        <w:rPr>
          <w:lang w:val="de-CH"/>
        </w:rPr>
      </w:pPr>
      <w:r w:rsidRPr="00B916B3">
        <w:rPr>
          <w:b/>
          <w:bCs/>
          <w:lang w:val="de-CH"/>
        </w:rPr>
        <w:t>Unsere Zielgruppen</w:t>
      </w:r>
    </w:p>
    <w:p w14:paraId="07C79303" w14:textId="03809B4F" w:rsidR="00A564D7" w:rsidRPr="00B916B3" w:rsidRDefault="00C42B64" w:rsidP="00B55F70">
      <w:pPr>
        <w:pStyle w:val="Listenabsatz"/>
        <w:numPr>
          <w:ilvl w:val="0"/>
          <w:numId w:val="3"/>
        </w:numPr>
        <w:spacing w:line="276" w:lineRule="auto"/>
        <w:rPr>
          <w:lang w:val="de-CH"/>
        </w:rPr>
      </w:pPr>
      <w:r w:rsidRPr="00B916B3">
        <w:rPr>
          <w:lang w:val="de-CH"/>
        </w:rPr>
        <w:t>Welche Rückmeldungen haben Sie von Kindern, Jugendlichen oder Eltern erhal</w:t>
      </w:r>
      <w:r w:rsidRPr="00B916B3">
        <w:rPr>
          <w:lang w:val="de-CH"/>
        </w:rPr>
        <w:softHyphen/>
      </w:r>
      <w:r w:rsidRPr="00B916B3">
        <w:rPr>
          <w:lang w:val="de-CH"/>
        </w:rPr>
        <w:t>ten? Die Bilanzen und Umfragen fallen positiv aus; sowohl vonseiten der Eltern als auch vonseiten der Jugendlichen, die sich engagieren und positive Rückmeldungen zu ihrer Beteiligung an den Sequenzen abgegeben haben.</w:t>
      </w:r>
      <w:r w:rsidRPr="00B916B3">
        <w:rPr>
          <w:lang w:val="de-CH"/>
        </w:rPr>
        <w:t xml:space="preserve"> </w:t>
      </w:r>
      <w:r w:rsidRPr="00B916B3">
        <w:rPr>
          <w:lang w:val="de-CH"/>
        </w:rPr>
        <w:t>Die Jugendlichen sind motiviert, weitere und neue Themen anzugehen.</w:t>
      </w:r>
    </w:p>
    <w:p w14:paraId="123F44B2" w14:textId="77777777" w:rsidR="00F8003D" w:rsidRPr="00B916B3" w:rsidRDefault="00F8003D" w:rsidP="00A564D7">
      <w:pPr>
        <w:rPr>
          <w:lang w:val="de-CH"/>
        </w:rPr>
      </w:pPr>
    </w:p>
    <w:p w14:paraId="0E5F84A7" w14:textId="3B5C89CC" w:rsidR="00A564D7" w:rsidRPr="00B916B3" w:rsidRDefault="00B12D4A" w:rsidP="00B55F70">
      <w:pPr>
        <w:pStyle w:val="Listenabsatz"/>
        <w:numPr>
          <w:ilvl w:val="0"/>
          <w:numId w:val="3"/>
        </w:numPr>
        <w:spacing w:line="276" w:lineRule="auto"/>
        <w:rPr>
          <w:lang w:val="de-CH"/>
        </w:rPr>
      </w:pPr>
      <w:r w:rsidRPr="00B916B3">
        <w:rPr>
          <w:lang w:val="de-CH"/>
        </w:rPr>
        <w:t>Haben Sie Veränderungen in Bezug auf die Einstellung oder die Bereitschaft zur Teilnahme wahrgenommen?</w:t>
      </w:r>
      <w:r w:rsidR="00F8003D" w:rsidRPr="00B916B3">
        <w:rPr>
          <w:lang w:val="de-CH"/>
        </w:rPr>
        <w:t xml:space="preserve"> </w:t>
      </w:r>
      <w:r w:rsidRPr="00B916B3">
        <w:rPr>
          <w:lang w:val="de-CH"/>
        </w:rPr>
        <w:t>Nein</w:t>
      </w:r>
    </w:p>
    <w:p w14:paraId="57F0F4D6" w14:textId="77777777" w:rsidR="00A564D7" w:rsidRPr="00B916B3" w:rsidRDefault="00A564D7" w:rsidP="00A564D7">
      <w:pPr>
        <w:rPr>
          <w:lang w:val="de-CH"/>
        </w:rPr>
      </w:pPr>
    </w:p>
    <w:p w14:paraId="6823227A" w14:textId="77777777" w:rsidR="00BF09DF" w:rsidRPr="00B916B3" w:rsidRDefault="00BF09DF" w:rsidP="00A564D7">
      <w:pPr>
        <w:rPr>
          <w:lang w:val="de-CH"/>
        </w:rPr>
      </w:pPr>
    </w:p>
    <w:p w14:paraId="20DB221D" w14:textId="34F025BE" w:rsidR="00A564D7" w:rsidRPr="00B916B3" w:rsidRDefault="003733CC" w:rsidP="00A564D7">
      <w:pPr>
        <w:rPr>
          <w:lang w:val="de-CH"/>
        </w:rPr>
      </w:pPr>
      <w:r w:rsidRPr="00B916B3">
        <w:rPr>
          <w:b/>
          <w:bCs/>
          <w:lang w:val="de-CH"/>
        </w:rPr>
        <w:t>Unsere Innovationen</w:t>
      </w:r>
    </w:p>
    <w:p w14:paraId="11B881BD" w14:textId="11B3B0E4" w:rsidR="00A564D7" w:rsidRPr="00B916B3" w:rsidRDefault="003733CC" w:rsidP="00B55F70">
      <w:pPr>
        <w:pStyle w:val="Listenabsatz"/>
        <w:numPr>
          <w:ilvl w:val="0"/>
          <w:numId w:val="3"/>
        </w:numPr>
        <w:spacing w:line="276" w:lineRule="auto"/>
        <w:rPr>
          <w:lang w:val="de-CH"/>
        </w:rPr>
      </w:pPr>
      <w:r w:rsidRPr="00B916B3">
        <w:rPr>
          <w:lang w:val="de-CH"/>
        </w:rPr>
        <w:t>Hat das Projekt Ihrer Gemeinde geholfen, innovativer oder flexibler auf die neuen Herausforderungen zu reagieren?</w:t>
      </w:r>
    </w:p>
    <w:p w14:paraId="692453FD" w14:textId="77777777" w:rsidR="00153319" w:rsidRPr="00B916B3" w:rsidRDefault="00153319" w:rsidP="00B55F70">
      <w:pPr>
        <w:spacing w:line="276" w:lineRule="auto"/>
        <w:rPr>
          <w:lang w:val="de-CH"/>
        </w:rPr>
      </w:pPr>
    </w:p>
    <w:p w14:paraId="6E55E2E9" w14:textId="0A2F1A96" w:rsidR="00A564D7" w:rsidRPr="00B916B3" w:rsidRDefault="003733CC" w:rsidP="00B55F70">
      <w:pPr>
        <w:pStyle w:val="Listenabsatz"/>
        <w:numPr>
          <w:ilvl w:val="0"/>
          <w:numId w:val="3"/>
        </w:numPr>
        <w:spacing w:line="276" w:lineRule="auto"/>
        <w:rPr>
          <w:lang w:val="de-CH"/>
        </w:rPr>
      </w:pPr>
      <w:r w:rsidRPr="00B916B3">
        <w:rPr>
          <w:lang w:val="de-CH"/>
        </w:rPr>
        <w:t>Haben Sie spezifische Werkzeuge, Methoden oder Ansätze entwickelt, die Sie weiterhin anwenden möchten?</w:t>
      </w:r>
      <w:r w:rsidR="00A564D7" w:rsidRPr="00B916B3">
        <w:rPr>
          <w:lang w:val="de-CH"/>
        </w:rPr>
        <w:t xml:space="preserve"> </w:t>
      </w:r>
      <w:r w:rsidR="00F7609E" w:rsidRPr="00B916B3">
        <w:rPr>
          <w:lang w:val="de-CH"/>
        </w:rPr>
        <w:t>Falls ja, welche?</w:t>
      </w:r>
      <w:r w:rsidR="00F7609E" w:rsidRPr="00B916B3">
        <w:rPr>
          <w:lang w:val="de-CH"/>
        </w:rPr>
        <w:t xml:space="preserve"> C</w:t>
      </w:r>
      <w:r w:rsidR="00153319" w:rsidRPr="00B916B3">
        <w:rPr>
          <w:lang w:val="de-CH"/>
        </w:rPr>
        <w:t xml:space="preserve">f. </w:t>
      </w:r>
      <w:r w:rsidR="00F7609E" w:rsidRPr="00B916B3">
        <w:rPr>
          <w:lang w:val="de-CH"/>
        </w:rPr>
        <w:t>oben</w:t>
      </w:r>
      <w:r w:rsidR="00153319" w:rsidRPr="00B916B3">
        <w:rPr>
          <w:lang w:val="de-CH"/>
        </w:rPr>
        <w:t xml:space="preserve">. </w:t>
      </w:r>
      <w:r w:rsidR="00A16157" w:rsidRPr="00B916B3">
        <w:rPr>
          <w:lang w:val="de-CH"/>
        </w:rPr>
        <w:t>Wir hoffen, die genutzten und weiterentwickelten Methoden und Werkzeugen weiterhin einsetzen (und vertiefen) zu können.</w:t>
      </w:r>
    </w:p>
    <w:p w14:paraId="7CF68706" w14:textId="77777777" w:rsidR="00A564D7" w:rsidRPr="00B916B3" w:rsidRDefault="00A564D7" w:rsidP="00A564D7">
      <w:pPr>
        <w:rPr>
          <w:lang w:val="de-CH"/>
        </w:rPr>
      </w:pPr>
    </w:p>
    <w:p w14:paraId="71852290" w14:textId="77777777" w:rsidR="00632267" w:rsidRPr="00B916B3" w:rsidRDefault="00632267" w:rsidP="00A564D7">
      <w:pPr>
        <w:rPr>
          <w:lang w:val="de-CH"/>
        </w:rPr>
      </w:pPr>
    </w:p>
    <w:p w14:paraId="61A916F1" w14:textId="77777777" w:rsidR="00632267" w:rsidRPr="00B916B3" w:rsidRDefault="00632267" w:rsidP="00A564D7">
      <w:pPr>
        <w:rPr>
          <w:lang w:val="de-CH"/>
        </w:rPr>
      </w:pPr>
    </w:p>
    <w:p w14:paraId="2EA0E2B7" w14:textId="77777777" w:rsidR="00632267" w:rsidRPr="00B916B3" w:rsidRDefault="00632267" w:rsidP="00A564D7">
      <w:pPr>
        <w:rPr>
          <w:lang w:val="de-CH"/>
        </w:rPr>
      </w:pPr>
    </w:p>
    <w:p w14:paraId="42B703F7" w14:textId="77777777" w:rsidR="00C34928" w:rsidRPr="00B916B3" w:rsidRDefault="00C34928" w:rsidP="00A564D7">
      <w:pPr>
        <w:rPr>
          <w:b/>
          <w:bCs/>
          <w:lang w:val="de-CH"/>
        </w:rPr>
      </w:pPr>
    </w:p>
    <w:p w14:paraId="1E3B7F1F" w14:textId="77777777" w:rsidR="00C34928" w:rsidRPr="00B916B3" w:rsidRDefault="00C34928" w:rsidP="00A564D7">
      <w:pPr>
        <w:rPr>
          <w:b/>
          <w:bCs/>
          <w:lang w:val="de-CH"/>
        </w:rPr>
      </w:pPr>
    </w:p>
    <w:p w14:paraId="18A6F488" w14:textId="04C055C5" w:rsidR="00A564D7" w:rsidRPr="00B916B3" w:rsidRDefault="00A16157" w:rsidP="00A564D7">
      <w:pPr>
        <w:rPr>
          <w:lang w:val="de-CH"/>
        </w:rPr>
      </w:pPr>
      <w:r w:rsidRPr="00B916B3">
        <w:rPr>
          <w:b/>
          <w:bCs/>
          <w:lang w:val="de-CH"/>
        </w:rPr>
        <w:t>Unsere Öffnung</w:t>
      </w:r>
    </w:p>
    <w:p w14:paraId="0CFEE106" w14:textId="75DCADD3" w:rsidR="00A564D7" w:rsidRPr="00B916B3" w:rsidRDefault="00391C80" w:rsidP="00B55F70">
      <w:pPr>
        <w:pStyle w:val="Listenabsatz"/>
        <w:numPr>
          <w:ilvl w:val="0"/>
          <w:numId w:val="4"/>
        </w:numPr>
        <w:spacing w:line="276" w:lineRule="auto"/>
        <w:rPr>
          <w:lang w:val="de-CH"/>
        </w:rPr>
      </w:pPr>
      <w:r w:rsidRPr="00B916B3">
        <w:rPr>
          <w:lang w:val="de-CH"/>
        </w:rPr>
        <w:t>Hat das Projekt die Öffnung Ihrer Gemeinde für neue Zielgruppen, Kooperationen oder Themen gefördert?</w:t>
      </w:r>
      <w:r w:rsidRPr="00B916B3">
        <w:rPr>
          <w:lang w:val="de-CH"/>
        </w:rPr>
        <w:t xml:space="preserve"> </w:t>
      </w:r>
      <w:r w:rsidRPr="00B916B3">
        <w:rPr>
          <w:lang w:val="de-CH"/>
        </w:rPr>
        <w:t>Noch nicht, aber wir hoffen, dass das geschieht.</w:t>
      </w:r>
    </w:p>
    <w:p w14:paraId="5E12A37D" w14:textId="77777777" w:rsidR="00A564D7" w:rsidRPr="00B916B3" w:rsidRDefault="00A564D7" w:rsidP="00A564D7">
      <w:pPr>
        <w:rPr>
          <w:lang w:val="de-CH"/>
        </w:rPr>
      </w:pPr>
    </w:p>
    <w:p w14:paraId="0C16D34C" w14:textId="4CA45B51" w:rsidR="00A564D7" w:rsidRPr="00B916B3" w:rsidRDefault="00A564D7" w:rsidP="00A564D7">
      <w:pPr>
        <w:rPr>
          <w:lang w:val="de-CH"/>
        </w:rPr>
      </w:pPr>
    </w:p>
    <w:p w14:paraId="71297806" w14:textId="09D38927" w:rsidR="00A564D7" w:rsidRPr="00B916B3" w:rsidRDefault="00391C80" w:rsidP="00A564D7">
      <w:pPr>
        <w:rPr>
          <w:b/>
          <w:lang w:val="de-CH"/>
        </w:rPr>
      </w:pPr>
      <w:r w:rsidRPr="00B916B3">
        <w:rPr>
          <w:b/>
          <w:lang w:val="de-CH"/>
        </w:rPr>
        <w:t>Damit der Bericht klar und gut lesbar ist:</w:t>
      </w:r>
    </w:p>
    <w:p w14:paraId="464F229D" w14:textId="08B520E9" w:rsidR="00A564D7" w:rsidRPr="00B916B3" w:rsidRDefault="00391C80" w:rsidP="00A564D7">
      <w:pPr>
        <w:rPr>
          <w:b/>
          <w:lang w:val="de-CH"/>
        </w:rPr>
      </w:pPr>
      <w:r w:rsidRPr="00B916B3">
        <w:rPr>
          <w:b/>
          <w:lang w:val="de-CH"/>
        </w:rPr>
        <w:t>Schicken Sie mir zwei oder drei Bilder von Ihrer Kirchgemeinde oder Ihrem Team, von Ihrer Teamarbeit (Zusammenkünfte o. ä.) oder von Ihrer Arbeit mit den Jugendlichen.</w:t>
      </w:r>
    </w:p>
    <w:p w14:paraId="1115BC7B" w14:textId="01BE53DA" w:rsidR="00A564D7" w:rsidRPr="00B916B3" w:rsidRDefault="00A564D7" w:rsidP="00A564D7">
      <w:pPr>
        <w:rPr>
          <w:b/>
          <w:lang w:val="de-CH"/>
        </w:rPr>
      </w:pPr>
    </w:p>
    <w:p w14:paraId="6574D3B9" w14:textId="3890F89E" w:rsidR="00A564D7" w:rsidRPr="00B916B3" w:rsidRDefault="00AF397F">
      <w:pPr>
        <w:rPr>
          <w:b/>
          <w:lang w:val="de-CH"/>
        </w:rPr>
      </w:pPr>
      <w:r w:rsidRPr="00B916B3">
        <w:rPr>
          <w:b/>
          <w:lang w:val="de-CH"/>
        </w:rPr>
        <w:t>Vielleicht haben Sie auch ein Bild von einem neuen Flyer, einen Screenshot einer Website, eine Darstellung Ihres Konzepts oder ein anderes Dokument, das den Inhalt und das Erscheinungsbild des Berichts bereichern könnte?</w:t>
      </w:r>
      <w:r w:rsidR="00855B6E" w:rsidRPr="00B916B3">
        <w:rPr>
          <w:b/>
          <w:lang w:val="de-CH"/>
        </w:rPr>
        <w:t xml:space="preserve"> </w:t>
      </w:r>
      <w:r w:rsidR="00E806A9" w:rsidRPr="00B916B3">
        <w:rPr>
          <w:b/>
          <w:lang w:val="de-CH"/>
        </w:rPr>
        <w:t>Bitte legen Sie diese Unterlagen bei, danke.</w:t>
      </w:r>
    </w:p>
    <w:sectPr w:rsidR="00A564D7" w:rsidRPr="00B916B3" w:rsidSect="004A42B9">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FE84F" w14:textId="77777777" w:rsidR="00C02A4C" w:rsidRDefault="00C02A4C" w:rsidP="00765793">
      <w:r>
        <w:separator/>
      </w:r>
    </w:p>
  </w:endnote>
  <w:endnote w:type="continuationSeparator" w:id="0">
    <w:p w14:paraId="6BC728C3" w14:textId="77777777" w:rsidR="00C02A4C" w:rsidRDefault="00C02A4C" w:rsidP="0076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3487943"/>
      <w:docPartObj>
        <w:docPartGallery w:val="Page Numbers (Bottom of Page)"/>
        <w:docPartUnique/>
      </w:docPartObj>
    </w:sdtPr>
    <w:sdtEndPr>
      <w:rPr>
        <w:rStyle w:val="Seitenzahl"/>
      </w:rPr>
    </w:sdtEndPr>
    <w:sdtContent>
      <w:p w14:paraId="6E01E690" w14:textId="78FC933C" w:rsidR="00765793" w:rsidRDefault="00765793" w:rsidP="00D145F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055288F" w14:textId="77777777" w:rsidR="00765793" w:rsidRDefault="00765793" w:rsidP="0076579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25646227"/>
      <w:docPartObj>
        <w:docPartGallery w:val="Page Numbers (Bottom of Page)"/>
        <w:docPartUnique/>
      </w:docPartObj>
    </w:sdtPr>
    <w:sdtEndPr>
      <w:rPr>
        <w:rStyle w:val="Seitenzahl"/>
      </w:rPr>
    </w:sdtEndPr>
    <w:sdtContent>
      <w:p w14:paraId="1D561EDF" w14:textId="35F042A7" w:rsidR="00765793" w:rsidRDefault="00765793" w:rsidP="00D145F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C9CFB01" w14:textId="77777777" w:rsidR="00765793" w:rsidRDefault="00765793" w:rsidP="0076579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6E5C4" w14:textId="77777777" w:rsidR="00C02A4C" w:rsidRDefault="00C02A4C" w:rsidP="00765793">
      <w:r>
        <w:separator/>
      </w:r>
    </w:p>
  </w:footnote>
  <w:footnote w:type="continuationSeparator" w:id="0">
    <w:p w14:paraId="12E1B978" w14:textId="77777777" w:rsidR="00C02A4C" w:rsidRDefault="00C02A4C" w:rsidP="00765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DDFB7" w14:textId="64DFA76A" w:rsidR="005E7119" w:rsidRDefault="005E7119">
    <w:pPr>
      <w:pStyle w:val="Kopfzeile"/>
    </w:pPr>
    <w:r>
      <w:rPr>
        <w:b/>
        <w:noProof/>
        <w:sz w:val="36"/>
        <w:szCs w:val="36"/>
        <w:lang w:val="fr-CH"/>
      </w:rPr>
      <w:drawing>
        <wp:inline distT="0" distB="0" distL="0" distR="0" wp14:anchorId="73266911" wp14:editId="55ED4FD7">
          <wp:extent cx="521594" cy="811369"/>
          <wp:effectExtent l="0" t="0" r="0" b="1905"/>
          <wp:docPr id="164229194" name="Image 1" descr="Une image contenant Graphique, Police, logo,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9194" name="Image 1" descr="Une image contenant Graphique, Police, logo,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29128" cy="823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03A"/>
    <w:multiLevelType w:val="hybridMultilevel"/>
    <w:tmpl w:val="1C483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9B427C"/>
    <w:multiLevelType w:val="hybridMultilevel"/>
    <w:tmpl w:val="84EA6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A27E46"/>
    <w:multiLevelType w:val="hybridMultilevel"/>
    <w:tmpl w:val="2F3ED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D7A1D"/>
    <w:multiLevelType w:val="hybridMultilevel"/>
    <w:tmpl w:val="69AC8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B74F5E"/>
    <w:multiLevelType w:val="hybridMultilevel"/>
    <w:tmpl w:val="17BE2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A040A2"/>
    <w:multiLevelType w:val="multilevel"/>
    <w:tmpl w:val="B31C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E2D8A"/>
    <w:multiLevelType w:val="hybridMultilevel"/>
    <w:tmpl w:val="745A3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C73EB9"/>
    <w:multiLevelType w:val="hybridMultilevel"/>
    <w:tmpl w:val="EE8E4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01460D"/>
    <w:multiLevelType w:val="hybridMultilevel"/>
    <w:tmpl w:val="E072F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3464574">
    <w:abstractNumId w:val="5"/>
  </w:num>
  <w:num w:numId="2" w16cid:durableId="1714498517">
    <w:abstractNumId w:val="6"/>
  </w:num>
  <w:num w:numId="3" w16cid:durableId="1489053456">
    <w:abstractNumId w:val="3"/>
  </w:num>
  <w:num w:numId="4" w16cid:durableId="1560436352">
    <w:abstractNumId w:val="0"/>
  </w:num>
  <w:num w:numId="5" w16cid:durableId="45036395">
    <w:abstractNumId w:val="2"/>
  </w:num>
  <w:num w:numId="6" w16cid:durableId="339703057">
    <w:abstractNumId w:val="4"/>
  </w:num>
  <w:num w:numId="7" w16cid:durableId="910195033">
    <w:abstractNumId w:val="1"/>
  </w:num>
  <w:num w:numId="8" w16cid:durableId="2105685387">
    <w:abstractNumId w:val="7"/>
  </w:num>
  <w:num w:numId="9" w16cid:durableId="1454786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A7"/>
    <w:rsid w:val="00012D7F"/>
    <w:rsid w:val="00013788"/>
    <w:rsid w:val="00036AD1"/>
    <w:rsid w:val="00046264"/>
    <w:rsid w:val="00052C56"/>
    <w:rsid w:val="000556CA"/>
    <w:rsid w:val="000B66F9"/>
    <w:rsid w:val="000C451B"/>
    <w:rsid w:val="000C4F2F"/>
    <w:rsid w:val="000C60B8"/>
    <w:rsid w:val="000C6904"/>
    <w:rsid w:val="000E46B1"/>
    <w:rsid w:val="00100C3B"/>
    <w:rsid w:val="00105FD5"/>
    <w:rsid w:val="00127640"/>
    <w:rsid w:val="00144580"/>
    <w:rsid w:val="00153319"/>
    <w:rsid w:val="0015574F"/>
    <w:rsid w:val="00166838"/>
    <w:rsid w:val="0016710A"/>
    <w:rsid w:val="00183C02"/>
    <w:rsid w:val="001847D7"/>
    <w:rsid w:val="00195EBF"/>
    <w:rsid w:val="001C29EF"/>
    <w:rsid w:val="001C6CC3"/>
    <w:rsid w:val="001C75B3"/>
    <w:rsid w:val="00207675"/>
    <w:rsid w:val="00223796"/>
    <w:rsid w:val="00227CF1"/>
    <w:rsid w:val="00243D8A"/>
    <w:rsid w:val="002667C0"/>
    <w:rsid w:val="00290AC4"/>
    <w:rsid w:val="00291270"/>
    <w:rsid w:val="002D27F4"/>
    <w:rsid w:val="002E0F3F"/>
    <w:rsid w:val="0031315F"/>
    <w:rsid w:val="0034054E"/>
    <w:rsid w:val="0036272D"/>
    <w:rsid w:val="003733CC"/>
    <w:rsid w:val="00391C80"/>
    <w:rsid w:val="003A73E1"/>
    <w:rsid w:val="003B5F46"/>
    <w:rsid w:val="003C2DE4"/>
    <w:rsid w:val="003D2062"/>
    <w:rsid w:val="003D5CF0"/>
    <w:rsid w:val="003E685A"/>
    <w:rsid w:val="003F2069"/>
    <w:rsid w:val="00406B29"/>
    <w:rsid w:val="0042216E"/>
    <w:rsid w:val="00427241"/>
    <w:rsid w:val="00471664"/>
    <w:rsid w:val="00472411"/>
    <w:rsid w:val="004A42B9"/>
    <w:rsid w:val="004A6C2C"/>
    <w:rsid w:val="004B4B11"/>
    <w:rsid w:val="004D567F"/>
    <w:rsid w:val="00503AA4"/>
    <w:rsid w:val="00554ADC"/>
    <w:rsid w:val="005B1C21"/>
    <w:rsid w:val="005D5095"/>
    <w:rsid w:val="005E7119"/>
    <w:rsid w:val="005E7DC9"/>
    <w:rsid w:val="006075DB"/>
    <w:rsid w:val="006144E6"/>
    <w:rsid w:val="00626E8F"/>
    <w:rsid w:val="00632267"/>
    <w:rsid w:val="00652D75"/>
    <w:rsid w:val="00665F7C"/>
    <w:rsid w:val="006A56DF"/>
    <w:rsid w:val="006B2EBB"/>
    <w:rsid w:val="006B698D"/>
    <w:rsid w:val="006D52AC"/>
    <w:rsid w:val="007020F8"/>
    <w:rsid w:val="00732A95"/>
    <w:rsid w:val="007575D7"/>
    <w:rsid w:val="00765793"/>
    <w:rsid w:val="00782594"/>
    <w:rsid w:val="0078653B"/>
    <w:rsid w:val="00790D22"/>
    <w:rsid w:val="00794EF4"/>
    <w:rsid w:val="007A1536"/>
    <w:rsid w:val="007A194F"/>
    <w:rsid w:val="007C4A38"/>
    <w:rsid w:val="007D154F"/>
    <w:rsid w:val="007D403F"/>
    <w:rsid w:val="007E01FD"/>
    <w:rsid w:val="00811731"/>
    <w:rsid w:val="00823DA6"/>
    <w:rsid w:val="008411AD"/>
    <w:rsid w:val="00850CA9"/>
    <w:rsid w:val="00855B6E"/>
    <w:rsid w:val="0086238A"/>
    <w:rsid w:val="008758F1"/>
    <w:rsid w:val="00896E22"/>
    <w:rsid w:val="008F46D1"/>
    <w:rsid w:val="00901DAA"/>
    <w:rsid w:val="00960C45"/>
    <w:rsid w:val="009644C2"/>
    <w:rsid w:val="00966356"/>
    <w:rsid w:val="00981FCD"/>
    <w:rsid w:val="00990125"/>
    <w:rsid w:val="0099341C"/>
    <w:rsid w:val="009966AB"/>
    <w:rsid w:val="009A7B53"/>
    <w:rsid w:val="009D289B"/>
    <w:rsid w:val="009D7A1F"/>
    <w:rsid w:val="00A13268"/>
    <w:rsid w:val="00A16157"/>
    <w:rsid w:val="00A564D7"/>
    <w:rsid w:val="00A70D56"/>
    <w:rsid w:val="00A83EA8"/>
    <w:rsid w:val="00A874A7"/>
    <w:rsid w:val="00A95ECF"/>
    <w:rsid w:val="00AC6903"/>
    <w:rsid w:val="00AE07AA"/>
    <w:rsid w:val="00AE29EE"/>
    <w:rsid w:val="00AF397F"/>
    <w:rsid w:val="00AF3B31"/>
    <w:rsid w:val="00B12D4A"/>
    <w:rsid w:val="00B14ED4"/>
    <w:rsid w:val="00B15709"/>
    <w:rsid w:val="00B32EE1"/>
    <w:rsid w:val="00B55F70"/>
    <w:rsid w:val="00B70094"/>
    <w:rsid w:val="00B77FB0"/>
    <w:rsid w:val="00B916B3"/>
    <w:rsid w:val="00BA16EB"/>
    <w:rsid w:val="00BB5724"/>
    <w:rsid w:val="00BC289E"/>
    <w:rsid w:val="00BC3396"/>
    <w:rsid w:val="00BD3DCA"/>
    <w:rsid w:val="00BE0583"/>
    <w:rsid w:val="00BF09DF"/>
    <w:rsid w:val="00C02A4C"/>
    <w:rsid w:val="00C116E0"/>
    <w:rsid w:val="00C34928"/>
    <w:rsid w:val="00C42B64"/>
    <w:rsid w:val="00CB4D6B"/>
    <w:rsid w:val="00CD26CD"/>
    <w:rsid w:val="00D00A5B"/>
    <w:rsid w:val="00D22327"/>
    <w:rsid w:val="00D27D97"/>
    <w:rsid w:val="00D543E5"/>
    <w:rsid w:val="00D763FF"/>
    <w:rsid w:val="00D84949"/>
    <w:rsid w:val="00D87798"/>
    <w:rsid w:val="00D9778B"/>
    <w:rsid w:val="00DF6C2A"/>
    <w:rsid w:val="00E041B7"/>
    <w:rsid w:val="00E1397B"/>
    <w:rsid w:val="00E34B01"/>
    <w:rsid w:val="00E652E6"/>
    <w:rsid w:val="00E747FD"/>
    <w:rsid w:val="00E806A9"/>
    <w:rsid w:val="00EE7FC9"/>
    <w:rsid w:val="00F020BD"/>
    <w:rsid w:val="00F05336"/>
    <w:rsid w:val="00F07602"/>
    <w:rsid w:val="00F17192"/>
    <w:rsid w:val="00F3315C"/>
    <w:rsid w:val="00F343C8"/>
    <w:rsid w:val="00F40688"/>
    <w:rsid w:val="00F419FD"/>
    <w:rsid w:val="00F54655"/>
    <w:rsid w:val="00F608F9"/>
    <w:rsid w:val="00F7609E"/>
    <w:rsid w:val="00F8003D"/>
    <w:rsid w:val="00F80A3F"/>
    <w:rsid w:val="00F80F39"/>
    <w:rsid w:val="00FA25DE"/>
    <w:rsid w:val="00FD5CE9"/>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1C785"/>
  <w14:defaultImageDpi w14:val="32767"/>
  <w15:chartTrackingRefBased/>
  <w15:docId w15:val="{4E0A06B6-74DE-2C43-ACE7-7C77A54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874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64D7"/>
    <w:rPr>
      <w:color w:val="0563C1" w:themeColor="hyperlink"/>
      <w:u w:val="single"/>
    </w:rPr>
  </w:style>
  <w:style w:type="character" w:styleId="NichtaufgelsteErwhnung">
    <w:name w:val="Unresolved Mention"/>
    <w:basedOn w:val="Absatz-Standardschriftart"/>
    <w:uiPriority w:val="99"/>
    <w:rsid w:val="00A564D7"/>
    <w:rPr>
      <w:color w:val="605E5C"/>
      <w:shd w:val="clear" w:color="auto" w:fill="E1DFDD"/>
    </w:rPr>
  </w:style>
  <w:style w:type="paragraph" w:styleId="StandardWeb">
    <w:name w:val="Normal (Web)"/>
    <w:basedOn w:val="Standard"/>
    <w:uiPriority w:val="99"/>
    <w:semiHidden/>
    <w:unhideWhenUsed/>
    <w:rsid w:val="00DF6C2A"/>
    <w:pPr>
      <w:spacing w:before="100" w:beforeAutospacing="1" w:after="100" w:afterAutospacing="1"/>
    </w:pPr>
    <w:rPr>
      <w:rFonts w:ascii="Times New Roman" w:eastAsia="Times New Roman" w:hAnsi="Times New Roman" w:cs="Times New Roman"/>
      <w:lang w:val="fr-CH" w:eastAsia="fr-FR" w:bidi="he-IL"/>
    </w:rPr>
  </w:style>
  <w:style w:type="character" w:customStyle="1" w:styleId="apple-converted-space">
    <w:name w:val="apple-converted-space"/>
    <w:basedOn w:val="Absatz-Standardschriftart"/>
    <w:rsid w:val="00DF6C2A"/>
  </w:style>
  <w:style w:type="paragraph" w:styleId="Listenabsatz">
    <w:name w:val="List Paragraph"/>
    <w:basedOn w:val="Standard"/>
    <w:uiPriority w:val="34"/>
    <w:qFormat/>
    <w:rsid w:val="00554ADC"/>
    <w:pPr>
      <w:ind w:left="720"/>
      <w:contextualSpacing/>
    </w:pPr>
  </w:style>
  <w:style w:type="paragraph" w:styleId="Fuzeile">
    <w:name w:val="footer"/>
    <w:basedOn w:val="Standard"/>
    <w:link w:val="FuzeileZchn"/>
    <w:uiPriority w:val="99"/>
    <w:unhideWhenUsed/>
    <w:rsid w:val="00765793"/>
    <w:pPr>
      <w:tabs>
        <w:tab w:val="center" w:pos="4536"/>
        <w:tab w:val="right" w:pos="9072"/>
      </w:tabs>
    </w:pPr>
  </w:style>
  <w:style w:type="character" w:customStyle="1" w:styleId="FuzeileZchn">
    <w:name w:val="Fußzeile Zchn"/>
    <w:basedOn w:val="Absatz-Standardschriftart"/>
    <w:link w:val="Fuzeile"/>
    <w:uiPriority w:val="99"/>
    <w:rsid w:val="00765793"/>
  </w:style>
  <w:style w:type="character" w:styleId="Seitenzahl">
    <w:name w:val="page number"/>
    <w:basedOn w:val="Absatz-Standardschriftart"/>
    <w:uiPriority w:val="99"/>
    <w:semiHidden/>
    <w:unhideWhenUsed/>
    <w:rsid w:val="00765793"/>
  </w:style>
  <w:style w:type="paragraph" w:styleId="Kopfzeile">
    <w:name w:val="header"/>
    <w:basedOn w:val="Standard"/>
    <w:link w:val="KopfzeileZchn"/>
    <w:uiPriority w:val="99"/>
    <w:unhideWhenUsed/>
    <w:rsid w:val="005E7119"/>
    <w:pPr>
      <w:tabs>
        <w:tab w:val="center" w:pos="4536"/>
        <w:tab w:val="right" w:pos="9072"/>
      </w:tabs>
    </w:pPr>
  </w:style>
  <w:style w:type="character" w:customStyle="1" w:styleId="KopfzeileZchn">
    <w:name w:val="Kopfzeile Zchn"/>
    <w:basedOn w:val="Absatz-Standardschriftart"/>
    <w:link w:val="Kopfzeile"/>
    <w:uiPriority w:val="99"/>
    <w:rsid w:val="005E7119"/>
  </w:style>
  <w:style w:type="paragraph" w:styleId="berarbeitung">
    <w:name w:val="Revision"/>
    <w:hidden/>
    <w:uiPriority w:val="99"/>
    <w:semiHidden/>
    <w:rsid w:val="006D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99265">
      <w:bodyDiv w:val="1"/>
      <w:marLeft w:val="0"/>
      <w:marRight w:val="0"/>
      <w:marTop w:val="0"/>
      <w:marBottom w:val="0"/>
      <w:divBdr>
        <w:top w:val="none" w:sz="0" w:space="0" w:color="auto"/>
        <w:left w:val="none" w:sz="0" w:space="0" w:color="auto"/>
        <w:bottom w:val="none" w:sz="0" w:space="0" w:color="auto"/>
        <w:right w:val="none" w:sz="0" w:space="0" w:color="auto"/>
      </w:divBdr>
      <w:divsChild>
        <w:div w:id="1624581900">
          <w:marLeft w:val="0"/>
          <w:marRight w:val="0"/>
          <w:marTop w:val="0"/>
          <w:marBottom w:val="0"/>
          <w:divBdr>
            <w:top w:val="none" w:sz="0" w:space="0" w:color="auto"/>
            <w:left w:val="none" w:sz="0" w:space="0" w:color="auto"/>
            <w:bottom w:val="none" w:sz="0" w:space="0" w:color="auto"/>
            <w:right w:val="none" w:sz="0" w:space="0" w:color="auto"/>
          </w:divBdr>
          <w:divsChild>
            <w:div w:id="458837537">
              <w:marLeft w:val="0"/>
              <w:marRight w:val="0"/>
              <w:marTop w:val="0"/>
              <w:marBottom w:val="0"/>
              <w:divBdr>
                <w:top w:val="none" w:sz="0" w:space="0" w:color="auto"/>
                <w:left w:val="none" w:sz="0" w:space="0" w:color="auto"/>
                <w:bottom w:val="none" w:sz="0" w:space="0" w:color="auto"/>
                <w:right w:val="none" w:sz="0" w:space="0" w:color="auto"/>
              </w:divBdr>
              <w:divsChild>
                <w:div w:id="639460816">
                  <w:marLeft w:val="0"/>
                  <w:marRight w:val="0"/>
                  <w:marTop w:val="0"/>
                  <w:marBottom w:val="0"/>
                  <w:divBdr>
                    <w:top w:val="none" w:sz="0" w:space="0" w:color="auto"/>
                    <w:left w:val="none" w:sz="0" w:space="0" w:color="auto"/>
                    <w:bottom w:val="none" w:sz="0" w:space="0" w:color="auto"/>
                    <w:right w:val="none" w:sz="0" w:space="0" w:color="auto"/>
                  </w:divBdr>
                </w:div>
                <w:div w:id="1880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547">
          <w:marLeft w:val="0"/>
          <w:marRight w:val="0"/>
          <w:marTop w:val="0"/>
          <w:marBottom w:val="0"/>
          <w:divBdr>
            <w:top w:val="none" w:sz="0" w:space="0" w:color="auto"/>
            <w:left w:val="none" w:sz="0" w:space="0" w:color="auto"/>
            <w:bottom w:val="none" w:sz="0" w:space="0" w:color="auto"/>
            <w:right w:val="none" w:sz="0" w:space="0" w:color="auto"/>
          </w:divBdr>
          <w:divsChild>
            <w:div w:id="481384037">
              <w:marLeft w:val="0"/>
              <w:marRight w:val="0"/>
              <w:marTop w:val="0"/>
              <w:marBottom w:val="0"/>
              <w:divBdr>
                <w:top w:val="none" w:sz="0" w:space="0" w:color="auto"/>
                <w:left w:val="none" w:sz="0" w:space="0" w:color="auto"/>
                <w:bottom w:val="none" w:sz="0" w:space="0" w:color="auto"/>
                <w:right w:val="none" w:sz="0" w:space="0" w:color="auto"/>
              </w:divBdr>
            </w:div>
          </w:divsChild>
        </w:div>
        <w:div w:id="304820016">
          <w:marLeft w:val="0"/>
          <w:marRight w:val="0"/>
          <w:marTop w:val="0"/>
          <w:marBottom w:val="0"/>
          <w:divBdr>
            <w:top w:val="none" w:sz="0" w:space="0" w:color="auto"/>
            <w:left w:val="none" w:sz="0" w:space="0" w:color="auto"/>
            <w:bottom w:val="none" w:sz="0" w:space="0" w:color="auto"/>
            <w:right w:val="none" w:sz="0" w:space="0" w:color="auto"/>
          </w:divBdr>
          <w:divsChild>
            <w:div w:id="2103841637">
              <w:marLeft w:val="0"/>
              <w:marRight w:val="0"/>
              <w:marTop w:val="0"/>
              <w:marBottom w:val="0"/>
              <w:divBdr>
                <w:top w:val="none" w:sz="0" w:space="0" w:color="auto"/>
                <w:left w:val="none" w:sz="0" w:space="0" w:color="auto"/>
                <w:bottom w:val="none" w:sz="0" w:space="0" w:color="auto"/>
                <w:right w:val="none" w:sz="0" w:space="0" w:color="auto"/>
              </w:divBdr>
            </w:div>
          </w:divsChild>
        </w:div>
        <w:div w:id="111096223">
          <w:marLeft w:val="0"/>
          <w:marRight w:val="0"/>
          <w:marTop w:val="0"/>
          <w:marBottom w:val="0"/>
          <w:divBdr>
            <w:top w:val="none" w:sz="0" w:space="0" w:color="auto"/>
            <w:left w:val="none" w:sz="0" w:space="0" w:color="auto"/>
            <w:bottom w:val="none" w:sz="0" w:space="0" w:color="auto"/>
            <w:right w:val="none" w:sz="0" w:space="0" w:color="auto"/>
          </w:divBdr>
          <w:divsChild>
            <w:div w:id="662704418">
              <w:marLeft w:val="0"/>
              <w:marRight w:val="0"/>
              <w:marTop w:val="0"/>
              <w:marBottom w:val="0"/>
              <w:divBdr>
                <w:top w:val="none" w:sz="0" w:space="0" w:color="auto"/>
                <w:left w:val="none" w:sz="0" w:space="0" w:color="auto"/>
                <w:bottom w:val="none" w:sz="0" w:space="0" w:color="auto"/>
                <w:right w:val="none" w:sz="0" w:space="0" w:color="auto"/>
              </w:divBdr>
              <w:divsChild>
                <w:div w:id="1516771169">
                  <w:marLeft w:val="0"/>
                  <w:marRight w:val="0"/>
                  <w:marTop w:val="0"/>
                  <w:marBottom w:val="0"/>
                  <w:divBdr>
                    <w:top w:val="none" w:sz="0" w:space="0" w:color="auto"/>
                    <w:left w:val="none" w:sz="0" w:space="0" w:color="auto"/>
                    <w:bottom w:val="none" w:sz="0" w:space="0" w:color="auto"/>
                    <w:right w:val="none" w:sz="0" w:space="0" w:color="auto"/>
                  </w:divBdr>
                </w:div>
                <w:div w:id="1986621589">
                  <w:marLeft w:val="0"/>
                  <w:marRight w:val="0"/>
                  <w:marTop w:val="0"/>
                  <w:marBottom w:val="0"/>
                  <w:divBdr>
                    <w:top w:val="none" w:sz="0" w:space="0" w:color="auto"/>
                    <w:left w:val="none" w:sz="0" w:space="0" w:color="auto"/>
                    <w:bottom w:val="none" w:sz="0" w:space="0" w:color="auto"/>
                    <w:right w:val="none" w:sz="0" w:space="0" w:color="auto"/>
                  </w:divBdr>
                </w:div>
                <w:div w:id="721488721">
                  <w:marLeft w:val="0"/>
                  <w:marRight w:val="0"/>
                  <w:marTop w:val="0"/>
                  <w:marBottom w:val="0"/>
                  <w:divBdr>
                    <w:top w:val="none" w:sz="0" w:space="0" w:color="auto"/>
                    <w:left w:val="none" w:sz="0" w:space="0" w:color="auto"/>
                    <w:bottom w:val="none" w:sz="0" w:space="0" w:color="auto"/>
                    <w:right w:val="none" w:sz="0" w:space="0" w:color="auto"/>
                  </w:divBdr>
                  <w:divsChild>
                    <w:div w:id="10883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596">
              <w:marLeft w:val="0"/>
              <w:marRight w:val="0"/>
              <w:marTop w:val="0"/>
              <w:marBottom w:val="0"/>
              <w:divBdr>
                <w:top w:val="none" w:sz="0" w:space="0" w:color="auto"/>
                <w:left w:val="none" w:sz="0" w:space="0" w:color="auto"/>
                <w:bottom w:val="none" w:sz="0" w:space="0" w:color="auto"/>
                <w:right w:val="none" w:sz="0" w:space="0" w:color="auto"/>
              </w:divBdr>
              <w:divsChild>
                <w:div w:id="1071319034">
                  <w:marLeft w:val="0"/>
                  <w:marRight w:val="0"/>
                  <w:marTop w:val="0"/>
                  <w:marBottom w:val="0"/>
                  <w:divBdr>
                    <w:top w:val="none" w:sz="0" w:space="0" w:color="auto"/>
                    <w:left w:val="none" w:sz="0" w:space="0" w:color="auto"/>
                    <w:bottom w:val="none" w:sz="0" w:space="0" w:color="auto"/>
                    <w:right w:val="none" w:sz="0" w:space="0" w:color="auto"/>
                  </w:divBdr>
                </w:div>
              </w:divsChild>
            </w:div>
            <w:div w:id="652418824">
              <w:marLeft w:val="0"/>
              <w:marRight w:val="0"/>
              <w:marTop w:val="0"/>
              <w:marBottom w:val="0"/>
              <w:divBdr>
                <w:top w:val="none" w:sz="0" w:space="0" w:color="auto"/>
                <w:left w:val="none" w:sz="0" w:space="0" w:color="auto"/>
                <w:bottom w:val="none" w:sz="0" w:space="0" w:color="auto"/>
                <w:right w:val="none" w:sz="0" w:space="0" w:color="auto"/>
              </w:divBdr>
              <w:divsChild>
                <w:div w:id="2000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9359">
      <w:bodyDiv w:val="1"/>
      <w:marLeft w:val="0"/>
      <w:marRight w:val="0"/>
      <w:marTop w:val="0"/>
      <w:marBottom w:val="0"/>
      <w:divBdr>
        <w:top w:val="none" w:sz="0" w:space="0" w:color="auto"/>
        <w:left w:val="none" w:sz="0" w:space="0" w:color="auto"/>
        <w:bottom w:val="none" w:sz="0" w:space="0" w:color="auto"/>
        <w:right w:val="none" w:sz="0" w:space="0" w:color="auto"/>
      </w:divBdr>
      <w:divsChild>
        <w:div w:id="228082423">
          <w:marLeft w:val="0"/>
          <w:marRight w:val="0"/>
          <w:marTop w:val="0"/>
          <w:marBottom w:val="0"/>
          <w:divBdr>
            <w:top w:val="none" w:sz="0" w:space="0" w:color="auto"/>
            <w:left w:val="none" w:sz="0" w:space="0" w:color="auto"/>
            <w:bottom w:val="none" w:sz="0" w:space="0" w:color="auto"/>
            <w:right w:val="none" w:sz="0" w:space="0" w:color="auto"/>
          </w:divBdr>
          <w:divsChild>
            <w:div w:id="1890610748">
              <w:marLeft w:val="0"/>
              <w:marRight w:val="0"/>
              <w:marTop w:val="0"/>
              <w:marBottom w:val="0"/>
              <w:divBdr>
                <w:top w:val="none" w:sz="0" w:space="0" w:color="auto"/>
                <w:left w:val="none" w:sz="0" w:space="0" w:color="auto"/>
                <w:bottom w:val="none" w:sz="0" w:space="0" w:color="auto"/>
                <w:right w:val="none" w:sz="0" w:space="0" w:color="auto"/>
              </w:divBdr>
              <w:divsChild>
                <w:div w:id="1656642153">
                  <w:marLeft w:val="0"/>
                  <w:marRight w:val="0"/>
                  <w:marTop w:val="0"/>
                  <w:marBottom w:val="0"/>
                  <w:divBdr>
                    <w:top w:val="none" w:sz="0" w:space="0" w:color="auto"/>
                    <w:left w:val="none" w:sz="0" w:space="0" w:color="auto"/>
                    <w:bottom w:val="none" w:sz="0" w:space="0" w:color="auto"/>
                    <w:right w:val="none" w:sz="0" w:space="0" w:color="auto"/>
                  </w:divBdr>
                </w:div>
                <w:div w:id="6043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6986">
          <w:marLeft w:val="0"/>
          <w:marRight w:val="0"/>
          <w:marTop w:val="0"/>
          <w:marBottom w:val="0"/>
          <w:divBdr>
            <w:top w:val="none" w:sz="0" w:space="0" w:color="auto"/>
            <w:left w:val="none" w:sz="0" w:space="0" w:color="auto"/>
            <w:bottom w:val="none" w:sz="0" w:space="0" w:color="auto"/>
            <w:right w:val="none" w:sz="0" w:space="0" w:color="auto"/>
          </w:divBdr>
          <w:divsChild>
            <w:div w:id="654988619">
              <w:marLeft w:val="0"/>
              <w:marRight w:val="0"/>
              <w:marTop w:val="0"/>
              <w:marBottom w:val="0"/>
              <w:divBdr>
                <w:top w:val="none" w:sz="0" w:space="0" w:color="auto"/>
                <w:left w:val="none" w:sz="0" w:space="0" w:color="auto"/>
                <w:bottom w:val="none" w:sz="0" w:space="0" w:color="auto"/>
                <w:right w:val="none" w:sz="0" w:space="0" w:color="auto"/>
              </w:divBdr>
            </w:div>
          </w:divsChild>
        </w:div>
        <w:div w:id="1229539828">
          <w:marLeft w:val="0"/>
          <w:marRight w:val="0"/>
          <w:marTop w:val="0"/>
          <w:marBottom w:val="0"/>
          <w:divBdr>
            <w:top w:val="none" w:sz="0" w:space="0" w:color="auto"/>
            <w:left w:val="none" w:sz="0" w:space="0" w:color="auto"/>
            <w:bottom w:val="none" w:sz="0" w:space="0" w:color="auto"/>
            <w:right w:val="none" w:sz="0" w:space="0" w:color="auto"/>
          </w:divBdr>
          <w:divsChild>
            <w:div w:id="458961645">
              <w:marLeft w:val="0"/>
              <w:marRight w:val="0"/>
              <w:marTop w:val="0"/>
              <w:marBottom w:val="0"/>
              <w:divBdr>
                <w:top w:val="none" w:sz="0" w:space="0" w:color="auto"/>
                <w:left w:val="none" w:sz="0" w:space="0" w:color="auto"/>
                <w:bottom w:val="none" w:sz="0" w:space="0" w:color="auto"/>
                <w:right w:val="none" w:sz="0" w:space="0" w:color="auto"/>
              </w:divBdr>
            </w:div>
          </w:divsChild>
        </w:div>
        <w:div w:id="488399164">
          <w:marLeft w:val="0"/>
          <w:marRight w:val="0"/>
          <w:marTop w:val="0"/>
          <w:marBottom w:val="0"/>
          <w:divBdr>
            <w:top w:val="none" w:sz="0" w:space="0" w:color="auto"/>
            <w:left w:val="none" w:sz="0" w:space="0" w:color="auto"/>
            <w:bottom w:val="none" w:sz="0" w:space="0" w:color="auto"/>
            <w:right w:val="none" w:sz="0" w:space="0" w:color="auto"/>
          </w:divBdr>
          <w:divsChild>
            <w:div w:id="50661962">
              <w:marLeft w:val="0"/>
              <w:marRight w:val="0"/>
              <w:marTop w:val="0"/>
              <w:marBottom w:val="0"/>
              <w:divBdr>
                <w:top w:val="none" w:sz="0" w:space="0" w:color="auto"/>
                <w:left w:val="none" w:sz="0" w:space="0" w:color="auto"/>
                <w:bottom w:val="none" w:sz="0" w:space="0" w:color="auto"/>
                <w:right w:val="none" w:sz="0" w:space="0" w:color="auto"/>
              </w:divBdr>
              <w:divsChild>
                <w:div w:id="1136292756">
                  <w:marLeft w:val="0"/>
                  <w:marRight w:val="0"/>
                  <w:marTop w:val="0"/>
                  <w:marBottom w:val="0"/>
                  <w:divBdr>
                    <w:top w:val="none" w:sz="0" w:space="0" w:color="auto"/>
                    <w:left w:val="none" w:sz="0" w:space="0" w:color="auto"/>
                    <w:bottom w:val="none" w:sz="0" w:space="0" w:color="auto"/>
                    <w:right w:val="none" w:sz="0" w:space="0" w:color="auto"/>
                  </w:divBdr>
                </w:div>
                <w:div w:id="223489306">
                  <w:marLeft w:val="0"/>
                  <w:marRight w:val="0"/>
                  <w:marTop w:val="0"/>
                  <w:marBottom w:val="0"/>
                  <w:divBdr>
                    <w:top w:val="none" w:sz="0" w:space="0" w:color="auto"/>
                    <w:left w:val="none" w:sz="0" w:space="0" w:color="auto"/>
                    <w:bottom w:val="none" w:sz="0" w:space="0" w:color="auto"/>
                    <w:right w:val="none" w:sz="0" w:space="0" w:color="auto"/>
                  </w:divBdr>
                </w:div>
                <w:div w:id="881014427">
                  <w:marLeft w:val="0"/>
                  <w:marRight w:val="0"/>
                  <w:marTop w:val="0"/>
                  <w:marBottom w:val="0"/>
                  <w:divBdr>
                    <w:top w:val="none" w:sz="0" w:space="0" w:color="auto"/>
                    <w:left w:val="none" w:sz="0" w:space="0" w:color="auto"/>
                    <w:bottom w:val="none" w:sz="0" w:space="0" w:color="auto"/>
                    <w:right w:val="none" w:sz="0" w:space="0" w:color="auto"/>
                  </w:divBdr>
                  <w:divsChild>
                    <w:div w:id="16380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4155">
              <w:marLeft w:val="0"/>
              <w:marRight w:val="0"/>
              <w:marTop w:val="0"/>
              <w:marBottom w:val="0"/>
              <w:divBdr>
                <w:top w:val="none" w:sz="0" w:space="0" w:color="auto"/>
                <w:left w:val="none" w:sz="0" w:space="0" w:color="auto"/>
                <w:bottom w:val="none" w:sz="0" w:space="0" w:color="auto"/>
                <w:right w:val="none" w:sz="0" w:space="0" w:color="auto"/>
              </w:divBdr>
              <w:divsChild>
                <w:div w:id="1166092979">
                  <w:marLeft w:val="0"/>
                  <w:marRight w:val="0"/>
                  <w:marTop w:val="0"/>
                  <w:marBottom w:val="0"/>
                  <w:divBdr>
                    <w:top w:val="none" w:sz="0" w:space="0" w:color="auto"/>
                    <w:left w:val="none" w:sz="0" w:space="0" w:color="auto"/>
                    <w:bottom w:val="none" w:sz="0" w:space="0" w:color="auto"/>
                    <w:right w:val="none" w:sz="0" w:space="0" w:color="auto"/>
                  </w:divBdr>
                </w:div>
              </w:divsChild>
            </w:div>
            <w:div w:id="1715545345">
              <w:marLeft w:val="0"/>
              <w:marRight w:val="0"/>
              <w:marTop w:val="0"/>
              <w:marBottom w:val="0"/>
              <w:divBdr>
                <w:top w:val="none" w:sz="0" w:space="0" w:color="auto"/>
                <w:left w:val="none" w:sz="0" w:space="0" w:color="auto"/>
                <w:bottom w:val="none" w:sz="0" w:space="0" w:color="auto"/>
                <w:right w:val="none" w:sz="0" w:space="0" w:color="auto"/>
              </w:divBdr>
              <w:divsChild>
                <w:div w:id="17677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7275</Characters>
  <Application>Microsoft Office Word</Application>
  <DocSecurity>0</DocSecurity>
  <Lines>181</Lines>
  <Paragraphs>70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8353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Heyden</dc:creator>
  <cp:keywords>, docId:B9F2A6312ECC444E1932EE7C5C5EB611</cp:keywords>
  <dc:description/>
  <cp:lastModifiedBy>Rolf Hubler</cp:lastModifiedBy>
  <cp:revision>51</cp:revision>
  <cp:lastPrinted>2025-06-24T11:32:00Z</cp:lastPrinted>
  <dcterms:created xsi:type="dcterms:W3CDTF">2025-06-23T12:02:00Z</dcterms:created>
  <dcterms:modified xsi:type="dcterms:W3CDTF">2025-06-24T11:49:00Z</dcterms:modified>
  <cp:category/>
</cp:coreProperties>
</file>