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DCA54" w14:textId="1BE5D74D" w:rsidR="00CC29BE" w:rsidRDefault="00BD2601" w:rsidP="00BD2601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</w:rPr>
      </w:pPr>
      <w:r w:rsidRPr="00BD2601">
        <w:rPr>
          <w:rFonts w:ascii="Arial" w:hAnsi="Arial" w:cs="Arial"/>
          <w:b/>
          <w:bCs/>
        </w:rPr>
        <w:t xml:space="preserve">Aktennotiz </w:t>
      </w:r>
      <w:r>
        <w:rPr>
          <w:rFonts w:ascii="Arial" w:hAnsi="Arial" w:cs="Arial"/>
          <w:b/>
          <w:bCs/>
        </w:rPr>
        <w:t xml:space="preserve">Retraite </w:t>
      </w:r>
      <w:r w:rsidRPr="00BD2601">
        <w:rPr>
          <w:rFonts w:ascii="Arial" w:hAnsi="Arial" w:cs="Arial"/>
          <w:b/>
          <w:bCs/>
        </w:rPr>
        <w:t>Dialoggemeinde</w:t>
      </w:r>
      <w:r>
        <w:rPr>
          <w:rFonts w:ascii="Arial" w:hAnsi="Arial" w:cs="Arial"/>
          <w:b/>
          <w:bCs/>
        </w:rPr>
        <w:t xml:space="preserve"> Münchenbuchsee-Moosseedorf</w:t>
      </w:r>
    </w:p>
    <w:p w14:paraId="09740B2F" w14:textId="6B6017B9" w:rsidR="00BD2601" w:rsidRPr="00BD2601" w:rsidRDefault="00BD2601" w:rsidP="00BD2601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Sitzung vom 13. Juni 2023, 09:00 Uhr</w:t>
      </w:r>
    </w:p>
    <w:p w14:paraId="420FAAFF" w14:textId="55C6AB52" w:rsidR="008D5F8C" w:rsidRPr="008D5F8C" w:rsidRDefault="008D5F8C" w:rsidP="008D5F8C">
      <w:pPr>
        <w:spacing w:after="240" w:line="240" w:lineRule="auto"/>
        <w:rPr>
          <w:rFonts w:ascii="Arial" w:eastAsiaTheme="minorEastAsia" w:hAnsi="Arial"/>
          <w:sz w:val="24"/>
          <w:szCs w:val="24"/>
          <w:lang w:eastAsia="ja-JP"/>
        </w:rPr>
      </w:pPr>
    </w:p>
    <w:tbl>
      <w:tblPr>
        <w:tblStyle w:val="Tabellenraster"/>
        <w:tblW w:w="11164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959"/>
        <w:gridCol w:w="5386"/>
        <w:gridCol w:w="1985"/>
        <w:gridCol w:w="1417"/>
        <w:gridCol w:w="1417"/>
      </w:tblGrid>
      <w:tr w:rsidR="008D5F8C" w:rsidRPr="008D5F8C" w14:paraId="1486A3FE" w14:textId="77777777" w:rsidTr="00D93D10">
        <w:trPr>
          <w:gridAfter w:val="1"/>
          <w:wAfter w:w="1417" w:type="dxa"/>
        </w:trPr>
        <w:tc>
          <w:tcPr>
            <w:tcW w:w="959" w:type="dxa"/>
          </w:tcPr>
          <w:p w14:paraId="6E1FD339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Zeit</w:t>
            </w:r>
          </w:p>
        </w:tc>
        <w:tc>
          <w:tcPr>
            <w:tcW w:w="5386" w:type="dxa"/>
          </w:tcPr>
          <w:p w14:paraId="55F722B3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Fokus</w:t>
            </w:r>
          </w:p>
        </w:tc>
        <w:tc>
          <w:tcPr>
            <w:tcW w:w="1985" w:type="dxa"/>
          </w:tcPr>
          <w:p w14:paraId="04FB0393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Ziele</w:t>
            </w:r>
          </w:p>
        </w:tc>
        <w:tc>
          <w:tcPr>
            <w:tcW w:w="1417" w:type="dxa"/>
          </w:tcPr>
          <w:p w14:paraId="2CC4CA03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Moderation</w:t>
            </w:r>
          </w:p>
        </w:tc>
      </w:tr>
      <w:tr w:rsidR="008D5F8C" w:rsidRPr="008D5F8C" w14:paraId="4FF48700" w14:textId="77777777" w:rsidTr="00D93D10">
        <w:trPr>
          <w:gridAfter w:val="1"/>
          <w:wAfter w:w="1417" w:type="dxa"/>
        </w:trPr>
        <w:tc>
          <w:tcPr>
            <w:tcW w:w="959" w:type="dxa"/>
          </w:tcPr>
          <w:p w14:paraId="0C4E0505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08:00</w:t>
            </w:r>
          </w:p>
        </w:tc>
        <w:tc>
          <w:tcPr>
            <w:tcW w:w="5386" w:type="dxa"/>
          </w:tcPr>
          <w:p w14:paraId="282337B5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Einrichten</w:t>
            </w:r>
          </w:p>
        </w:tc>
        <w:tc>
          <w:tcPr>
            <w:tcW w:w="1985" w:type="dxa"/>
          </w:tcPr>
          <w:p w14:paraId="6A1CD8A4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</w:p>
        </w:tc>
        <w:tc>
          <w:tcPr>
            <w:tcW w:w="1417" w:type="dxa"/>
          </w:tcPr>
          <w:p w14:paraId="6FB00D20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 xml:space="preserve">Team 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Dialoggem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.</w:t>
            </w:r>
          </w:p>
        </w:tc>
      </w:tr>
      <w:tr w:rsidR="008D5F8C" w:rsidRPr="008D5F8C" w14:paraId="10B6A5E9" w14:textId="77777777" w:rsidTr="00D93D10">
        <w:trPr>
          <w:gridAfter w:val="1"/>
          <w:wAfter w:w="1417" w:type="dxa"/>
        </w:trPr>
        <w:tc>
          <w:tcPr>
            <w:tcW w:w="959" w:type="dxa"/>
          </w:tcPr>
          <w:p w14:paraId="72EBE6EF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09:00</w:t>
            </w:r>
          </w:p>
        </w:tc>
        <w:tc>
          <w:tcPr>
            <w:tcW w:w="5386" w:type="dxa"/>
          </w:tcPr>
          <w:p w14:paraId="5F075A28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Zusammenhang </w:t>
            </w:r>
            <w:proofErr w:type="spellStart"/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refbejuso</w:t>
            </w:r>
            <w:proofErr w:type="spellEnd"/>
          </w:p>
          <w:p w14:paraId="381A89C6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Dialoggemeinde, Vorgaben 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refbejuso</w:t>
            </w:r>
            <w:proofErr w:type="spellEnd"/>
          </w:p>
        </w:tc>
        <w:tc>
          <w:tcPr>
            <w:tcW w:w="1985" w:type="dxa"/>
          </w:tcPr>
          <w:p w14:paraId="6D243137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Grösseren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Zusammenhang sehen</w:t>
            </w:r>
          </w:p>
        </w:tc>
        <w:tc>
          <w:tcPr>
            <w:tcW w:w="1417" w:type="dxa"/>
          </w:tcPr>
          <w:p w14:paraId="20810557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Carsten</w:t>
            </w:r>
          </w:p>
        </w:tc>
      </w:tr>
      <w:tr w:rsidR="008D5F8C" w:rsidRPr="008D5F8C" w14:paraId="22018791" w14:textId="77777777" w:rsidTr="00D93D10">
        <w:trPr>
          <w:gridAfter w:val="1"/>
          <w:wAfter w:w="1417" w:type="dxa"/>
        </w:trPr>
        <w:tc>
          <w:tcPr>
            <w:tcW w:w="959" w:type="dxa"/>
          </w:tcPr>
          <w:p w14:paraId="4A07A42D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09:05</w:t>
            </w:r>
          </w:p>
        </w:tc>
        <w:tc>
          <w:tcPr>
            <w:tcW w:w="5386" w:type="dxa"/>
          </w:tcPr>
          <w:p w14:paraId="22322598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Zusammenhang </w:t>
            </w:r>
            <w:proofErr w:type="spellStart"/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Kige</w:t>
            </w:r>
            <w:proofErr w:type="spellEnd"/>
          </w:p>
          <w:p w14:paraId="78D90A7D" w14:textId="77777777" w:rsidR="008D5F8C" w:rsidRPr="008D5F8C" w:rsidRDefault="008D5F8C" w:rsidP="008D5F8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Kirchgemeinderat, strategische Überlegungen Weiterentwicklung mit dem KUW-Team als Profis und Ressource</w:t>
            </w:r>
          </w:p>
          <w:p w14:paraId="3974482F" w14:textId="77777777" w:rsidR="008D5F8C" w:rsidRPr="008D5F8C" w:rsidRDefault="008D5F8C" w:rsidP="008D5F8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Unterstützung und Ressourcen der Kirchgemeinde (Geld, Rahmen, </w:t>
            </w: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Anstellungen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)</w:t>
            </w:r>
          </w:p>
        </w:tc>
        <w:tc>
          <w:tcPr>
            <w:tcW w:w="1985" w:type="dxa"/>
          </w:tcPr>
          <w:p w14:paraId="3D0206C5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Ernsthaftigkeit, Strategie der Kirchgemeinde sehen</w:t>
            </w:r>
          </w:p>
        </w:tc>
        <w:tc>
          <w:tcPr>
            <w:tcW w:w="1417" w:type="dxa"/>
          </w:tcPr>
          <w:p w14:paraId="11CA894A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André Bienz</w:t>
            </w:r>
          </w:p>
        </w:tc>
      </w:tr>
      <w:tr w:rsidR="00656480" w:rsidRPr="008D5F8C" w14:paraId="2A29E4A2" w14:textId="77777777" w:rsidTr="000C0E68">
        <w:trPr>
          <w:gridAfter w:val="1"/>
          <w:wAfter w:w="1417" w:type="dxa"/>
        </w:trPr>
        <w:tc>
          <w:tcPr>
            <w:tcW w:w="9747" w:type="dxa"/>
            <w:gridSpan w:val="4"/>
          </w:tcPr>
          <w:p w14:paraId="7140E4D0" w14:textId="6196E5B0" w:rsidR="00656480" w:rsidRDefault="00656480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4F680F4" wp14:editId="4DB09975">
                  <wp:extent cx="4934585" cy="4320540"/>
                  <wp:effectExtent l="2223" t="0" r="1587" b="1588"/>
                  <wp:docPr id="494483335" name="Grafik 17" descr="Ein Bild, das Text, Handschrift, Whiteboard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483335" name="Grafik 17" descr="Ein Bild, das Text, Handschrift, Whiteboard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41"/>
                          <a:stretch/>
                        </pic:blipFill>
                        <pic:spPr bwMode="auto">
                          <a:xfrm rot="5400000">
                            <a:off x="0" y="0"/>
                            <a:ext cx="4934585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90B2D8" w14:textId="129C3FB9" w:rsidR="00656480" w:rsidRPr="008D5F8C" w:rsidRDefault="00656480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4559E0" wp14:editId="7295ACA8">
                  <wp:extent cx="5760720" cy="4320540"/>
                  <wp:effectExtent l="0" t="3810" r="7620" b="7620"/>
                  <wp:docPr id="1041171209" name="Grafik 3" descr="Ein Bild, das Text, Handschrift, Papier, Bu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171209" name="Grafik 3" descr="Ein Bild, das Text, Handschrift, Papier, Buch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F8C" w:rsidRPr="008D5F8C" w14:paraId="61120EE8" w14:textId="77777777" w:rsidTr="00D93D10">
        <w:trPr>
          <w:gridAfter w:val="1"/>
          <w:wAfter w:w="1417" w:type="dxa"/>
        </w:trPr>
        <w:tc>
          <w:tcPr>
            <w:tcW w:w="959" w:type="dxa"/>
          </w:tcPr>
          <w:p w14:paraId="2FBA9B8C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09:10</w:t>
            </w:r>
          </w:p>
        </w:tc>
        <w:tc>
          <w:tcPr>
            <w:tcW w:w="5386" w:type="dxa"/>
          </w:tcPr>
          <w:p w14:paraId="24EE037B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Gemeinsam Lied singen</w:t>
            </w:r>
          </w:p>
        </w:tc>
        <w:tc>
          <w:tcPr>
            <w:tcW w:w="1985" w:type="dxa"/>
          </w:tcPr>
          <w:p w14:paraId="5A08534F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</w:p>
        </w:tc>
        <w:tc>
          <w:tcPr>
            <w:tcW w:w="1417" w:type="dxa"/>
          </w:tcPr>
          <w:p w14:paraId="0C70DE6F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KBü</w:t>
            </w:r>
            <w:proofErr w:type="spellEnd"/>
          </w:p>
        </w:tc>
      </w:tr>
      <w:tr w:rsidR="008D5F8C" w:rsidRPr="008D5F8C" w14:paraId="49E7AD01" w14:textId="77777777" w:rsidTr="00D93D10">
        <w:trPr>
          <w:gridAfter w:val="1"/>
          <w:wAfter w:w="1417" w:type="dxa"/>
          <w:trHeight w:val="2332"/>
        </w:trPr>
        <w:tc>
          <w:tcPr>
            <w:tcW w:w="959" w:type="dxa"/>
          </w:tcPr>
          <w:p w14:paraId="0CD2B82B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09:15</w:t>
            </w:r>
          </w:p>
        </w:tc>
        <w:tc>
          <w:tcPr>
            <w:tcW w:w="5386" w:type="dxa"/>
          </w:tcPr>
          <w:p w14:paraId="0AF013F4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Absichtserklärung und Nutzen</w:t>
            </w:r>
          </w:p>
          <w:p w14:paraId="373A324F" w14:textId="77777777" w:rsidR="008D5F8C" w:rsidRPr="008D5F8C" w:rsidRDefault="008D5F8C" w:rsidP="008D5F8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Synergien zwischen Mitarbeitenden und Bereichen</w:t>
            </w:r>
          </w:p>
          <w:p w14:paraId="4EA8E328" w14:textId="77777777" w:rsidR="008D5F8C" w:rsidRPr="008D5F8C" w:rsidRDefault="008D5F8C" w:rsidP="008D5F8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Lebendigkeit in der Gemeinde und bei uns selbst</w:t>
            </w:r>
          </w:p>
          <w:p w14:paraId="401F42EF" w14:textId="77777777" w:rsidR="008D5F8C" w:rsidRPr="008D5F8C" w:rsidRDefault="008D5F8C" w:rsidP="008D5F8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spielerischer Ansatz und die damit verbundene „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Entstressung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“: wir experimentieren und werten aus</w:t>
            </w:r>
          </w:p>
          <w:p w14:paraId="0A5796A8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Auftrag: Lebendigkeit hüten und ermöglichen – und dabei selbst lebendig bleiben: Lebendiger Arbeitsplatz – </w:t>
            </w: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neue Ideen umsetzen und auswerten, andere Ideen lassen und aufgeben</w:t>
            </w:r>
          </w:p>
        </w:tc>
        <w:tc>
          <w:tcPr>
            <w:tcW w:w="1985" w:type="dxa"/>
          </w:tcPr>
          <w:p w14:paraId="5D3B579D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Begeisterung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teilen, von sich ausgehen</w:t>
            </w:r>
          </w:p>
        </w:tc>
        <w:tc>
          <w:tcPr>
            <w:tcW w:w="1417" w:type="dxa"/>
          </w:tcPr>
          <w:p w14:paraId="489CFECC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MSt</w:t>
            </w:r>
            <w:proofErr w:type="spellEnd"/>
          </w:p>
        </w:tc>
      </w:tr>
      <w:tr w:rsidR="008D5F8C" w:rsidRPr="008D5F8C" w14:paraId="76E66A3C" w14:textId="77777777" w:rsidTr="00D93D10">
        <w:trPr>
          <w:gridAfter w:val="1"/>
          <w:wAfter w:w="1417" w:type="dxa"/>
          <w:trHeight w:val="2332"/>
        </w:trPr>
        <w:tc>
          <w:tcPr>
            <w:tcW w:w="959" w:type="dxa"/>
          </w:tcPr>
          <w:p w14:paraId="57E4D17C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lastRenderedPageBreak/>
              <w:t>09:20</w:t>
            </w:r>
          </w:p>
        </w:tc>
        <w:tc>
          <w:tcPr>
            <w:tcW w:w="5386" w:type="dxa"/>
          </w:tcPr>
          <w:p w14:paraId="00455EE3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Jahreskreis und neue Ideen zeigen</w:t>
            </w:r>
          </w:p>
          <w:p w14:paraId="0055DFF8" w14:textId="77777777" w:rsidR="008D5F8C" w:rsidRPr="008D5F8C" w:rsidRDefault="008D5F8C" w:rsidP="008D5F8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Jahreskreis anhand der Unterstufe konkretisieren</w:t>
            </w:r>
          </w:p>
          <w:p w14:paraId="797DD4BB" w14:textId="77777777" w:rsidR="008D5F8C" w:rsidRPr="008D5F8C" w:rsidRDefault="008D5F8C" w:rsidP="008D5F8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Die Freude der 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KUW-Mitarbeiter:innen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überträgt sich auch auf die Kinder</w:t>
            </w:r>
          </w:p>
          <w:p w14:paraId="6B56F584" w14:textId="77777777" w:rsidR="008D5F8C" w:rsidRPr="008D5F8C" w:rsidRDefault="008D5F8C" w:rsidP="008D5F8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Oberstufe Beispiele (auch Mitarbeit in Mittel- und Unterstufe und 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KiJuFa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)</w:t>
            </w:r>
          </w:p>
          <w:p w14:paraId="27701F1D" w14:textId="4E1EB918" w:rsidR="00AE0496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A3-Bilder zeigen</w:t>
            </w:r>
          </w:p>
          <w:p w14:paraId="0215BD52" w14:textId="750B8140" w:rsidR="00AE0496" w:rsidRPr="008D5F8C" w:rsidRDefault="00AE0496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</w:p>
        </w:tc>
        <w:tc>
          <w:tcPr>
            <w:tcW w:w="1985" w:type="dxa"/>
          </w:tcPr>
          <w:p w14:paraId="170CA9B7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Beispiel sehen</w:t>
            </w:r>
          </w:p>
        </w:tc>
        <w:tc>
          <w:tcPr>
            <w:tcW w:w="1417" w:type="dxa"/>
          </w:tcPr>
          <w:p w14:paraId="5BD78A6D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 xml:space="preserve">Team Unterstufe, Oberstufe 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EvR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 xml:space="preserve">, 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KBü</w:t>
            </w:r>
            <w:proofErr w:type="spellEnd"/>
          </w:p>
        </w:tc>
      </w:tr>
      <w:tr w:rsidR="00AE0496" w:rsidRPr="008D5F8C" w14:paraId="21C41C63" w14:textId="77777777" w:rsidTr="001D7368">
        <w:trPr>
          <w:gridAfter w:val="1"/>
          <w:wAfter w:w="1417" w:type="dxa"/>
          <w:trHeight w:val="2332"/>
        </w:trPr>
        <w:tc>
          <w:tcPr>
            <w:tcW w:w="9747" w:type="dxa"/>
            <w:gridSpan w:val="4"/>
          </w:tcPr>
          <w:p w14:paraId="6CBBEA9E" w14:textId="0C67576A" w:rsidR="00AE0496" w:rsidRDefault="00AD1FAB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39122D2" wp14:editId="21F1BDAA">
                  <wp:extent cx="5760720" cy="1276350"/>
                  <wp:effectExtent l="0" t="0" r="0" b="0"/>
                  <wp:docPr id="397024726" name="Grafik 11" descr="Ein Bild, das Text, Handschrift, Boden, Gelän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024726" name="Grafik 11" descr="Ein Bild, das Text, Handschrift, Boden, Geländ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9" b="51499"/>
                          <a:stretch/>
                        </pic:blipFill>
                        <pic:spPr bwMode="auto">
                          <a:xfrm>
                            <a:off x="0" y="0"/>
                            <a:ext cx="576072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603978" w14:textId="4C93B9C4" w:rsidR="00AE0496" w:rsidRDefault="004E64E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A4A82A5" wp14:editId="2773A2B9">
                  <wp:extent cx="5760720" cy="2076450"/>
                  <wp:effectExtent l="0" t="0" r="0" b="0"/>
                  <wp:docPr id="647830152" name="Grafik 14" descr="Ein Bild, das Text, Klebezettel, Handschrift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830152" name="Grafik 14" descr="Ein Bild, das Text, Klebezettel, Handschrift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73" b="36067"/>
                          <a:stretch/>
                        </pic:blipFill>
                        <pic:spPr bwMode="auto">
                          <a:xfrm>
                            <a:off x="0" y="0"/>
                            <a:ext cx="576072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9CDB30" w14:textId="77777777" w:rsidR="00AE0496" w:rsidRDefault="004E64E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41D0FF5" wp14:editId="35DE6CF6">
                  <wp:extent cx="5760720" cy="2247900"/>
                  <wp:effectExtent l="0" t="0" r="0" b="0"/>
                  <wp:docPr id="1648588340" name="Grafik 13" descr="Ein Bild, das Text, Handschrift, Klebezettel, Rechtec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588340" name="Grafik 13" descr="Ein Bild, das Text, Handschrift, Klebezettel, Rechteck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00" b="28572"/>
                          <a:stretch/>
                        </pic:blipFill>
                        <pic:spPr bwMode="auto">
                          <a:xfrm>
                            <a:off x="0" y="0"/>
                            <a:ext cx="576072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940657" w14:textId="00CB3D0B" w:rsidR="00AD1FAB" w:rsidRPr="008D5F8C" w:rsidRDefault="00AD1FAB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</w:p>
        </w:tc>
      </w:tr>
      <w:tr w:rsidR="008D5F8C" w:rsidRPr="008D5F8C" w14:paraId="4AAA771D" w14:textId="77777777" w:rsidTr="00D93D10">
        <w:trPr>
          <w:gridAfter w:val="1"/>
          <w:wAfter w:w="1417" w:type="dxa"/>
          <w:trHeight w:val="2408"/>
        </w:trPr>
        <w:tc>
          <w:tcPr>
            <w:tcW w:w="959" w:type="dxa"/>
          </w:tcPr>
          <w:p w14:paraId="00867C8F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lastRenderedPageBreak/>
              <w:t>09:25</w:t>
            </w:r>
          </w:p>
        </w:tc>
        <w:tc>
          <w:tcPr>
            <w:tcW w:w="5386" w:type="dxa"/>
          </w:tcPr>
          <w:p w14:paraId="426517B2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proofErr w:type="spellStart"/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Ikigai</w:t>
            </w:r>
            <w:proofErr w:type="spellEnd"/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erklären, Einzelarbeit mit </w:t>
            </w:r>
            <w:proofErr w:type="spellStart"/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Ikigai</w:t>
            </w:r>
            <w:proofErr w:type="spellEnd"/>
          </w:p>
          <w:p w14:paraId="3B4AE5C7" w14:textId="77777777" w:rsidR="008D5F8C" w:rsidRPr="008D5F8C" w:rsidRDefault="008D5F8C" w:rsidP="008D5F8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Was ich gern mache</w:t>
            </w:r>
          </w:p>
          <w:p w14:paraId="435DC7A1" w14:textId="77777777" w:rsidR="008D5F8C" w:rsidRPr="008D5F8C" w:rsidRDefault="008D5F8C" w:rsidP="008D5F8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Was ich gut kann</w:t>
            </w:r>
          </w:p>
          <w:p w14:paraId="7FC03823" w14:textId="77777777" w:rsidR="008D5F8C" w:rsidRPr="008D5F8C" w:rsidRDefault="008D5F8C" w:rsidP="008D5F8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Was die Kirchgemeinde (die Leute, die Situation) braucht</w:t>
            </w:r>
          </w:p>
          <w:p w14:paraId="0C368FF4" w14:textId="77777777" w:rsidR="008D5F8C" w:rsidRPr="008D5F8C" w:rsidRDefault="008D5F8C" w:rsidP="008D5F8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Für diese Arbeit nehme ich Geld</w:t>
            </w:r>
          </w:p>
        </w:tc>
        <w:tc>
          <w:tcPr>
            <w:tcW w:w="1985" w:type="dxa"/>
          </w:tcPr>
          <w:p w14:paraId="243D3339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MA von sich ausgehen lassen, </w:t>
            </w: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Fokus auf Freude und Fähigkeiten</w:t>
            </w:r>
          </w:p>
        </w:tc>
        <w:tc>
          <w:tcPr>
            <w:tcW w:w="1417" w:type="dxa"/>
          </w:tcPr>
          <w:p w14:paraId="5AE2D24B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ind w:left="36"/>
              <w:rPr>
                <w:rFonts w:ascii="Arial" w:eastAsia="Arial Unicode MS" w:hAnsi="Arial" w:cs="Arial"/>
                <w:b/>
                <w:bCs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proofErr w:type="spellStart"/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MSt</w:t>
            </w:r>
            <w:proofErr w:type="spellEnd"/>
          </w:p>
        </w:tc>
      </w:tr>
      <w:tr w:rsidR="008D5F8C" w:rsidRPr="008D5F8C" w14:paraId="0A724BD3" w14:textId="77777777" w:rsidTr="00D93D10">
        <w:trPr>
          <w:gridAfter w:val="1"/>
          <w:wAfter w:w="1417" w:type="dxa"/>
          <w:trHeight w:val="1583"/>
        </w:trPr>
        <w:tc>
          <w:tcPr>
            <w:tcW w:w="959" w:type="dxa"/>
          </w:tcPr>
          <w:p w14:paraId="08A874A5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09:40</w:t>
            </w:r>
          </w:p>
        </w:tc>
        <w:tc>
          <w:tcPr>
            <w:tcW w:w="5386" w:type="dxa"/>
          </w:tcPr>
          <w:p w14:paraId="418FA101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Austausch zu zweit</w:t>
            </w:r>
          </w:p>
          <w:p w14:paraId="3E206CA5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Fokus auf persönliche Präferenzen, Bereitschaften, Leidenschaften. Das Dialoggemeinde-Team wird mit alle erst danach seine Ideen teilt. Es können sich neue Ideen ergeben – dann verändert das Dialoggemeinde-Team seinen Fokus und passt sich an.</w:t>
            </w:r>
          </w:p>
          <w:p w14:paraId="7CF4C224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Wo treffen wir uns, wo treffen wir uns nicht?</w:t>
            </w:r>
          </w:p>
        </w:tc>
        <w:tc>
          <w:tcPr>
            <w:tcW w:w="1985" w:type="dxa"/>
          </w:tcPr>
          <w:p w14:paraId="54C8D4DD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Abgleichen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im Team </w:t>
            </w:r>
          </w:p>
          <w:p w14:paraId="379B10CE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Austausch, Gemeinsam-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keiten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und Ergänzungen finden</w:t>
            </w:r>
          </w:p>
        </w:tc>
        <w:tc>
          <w:tcPr>
            <w:tcW w:w="1417" w:type="dxa"/>
          </w:tcPr>
          <w:p w14:paraId="52E0859A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ind w:left="36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2-er G</w:t>
            </w:r>
          </w:p>
        </w:tc>
      </w:tr>
      <w:tr w:rsidR="008D5F8C" w:rsidRPr="008D5F8C" w14:paraId="5A5B2ACE" w14:textId="77777777" w:rsidTr="00D93D10">
        <w:trPr>
          <w:gridAfter w:val="1"/>
          <w:wAfter w:w="1417" w:type="dxa"/>
          <w:trHeight w:val="274"/>
        </w:trPr>
        <w:tc>
          <w:tcPr>
            <w:tcW w:w="959" w:type="dxa"/>
          </w:tcPr>
          <w:p w14:paraId="5DD3A030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09:50</w:t>
            </w:r>
          </w:p>
        </w:tc>
        <w:tc>
          <w:tcPr>
            <w:tcW w:w="5386" w:type="dxa"/>
          </w:tcPr>
          <w:p w14:paraId="1AB536AB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Austausch zu viert</w:t>
            </w:r>
          </w:p>
        </w:tc>
        <w:tc>
          <w:tcPr>
            <w:tcW w:w="1985" w:type="dxa"/>
          </w:tcPr>
          <w:p w14:paraId="34FF00CF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</w:p>
        </w:tc>
        <w:tc>
          <w:tcPr>
            <w:tcW w:w="1417" w:type="dxa"/>
          </w:tcPr>
          <w:p w14:paraId="35CED200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4-er G</w:t>
            </w:r>
          </w:p>
        </w:tc>
      </w:tr>
      <w:tr w:rsidR="008D5F8C" w:rsidRPr="008D5F8C" w14:paraId="0EE32922" w14:textId="77777777" w:rsidTr="00D93D10">
        <w:trPr>
          <w:gridAfter w:val="1"/>
          <w:wAfter w:w="1417" w:type="dxa"/>
          <w:trHeight w:val="274"/>
        </w:trPr>
        <w:tc>
          <w:tcPr>
            <w:tcW w:w="959" w:type="dxa"/>
          </w:tcPr>
          <w:p w14:paraId="768614BF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10:00</w:t>
            </w:r>
          </w:p>
        </w:tc>
        <w:tc>
          <w:tcPr>
            <w:tcW w:w="5386" w:type="dxa"/>
          </w:tcPr>
          <w:p w14:paraId="10D6E384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Ergebnisse im Plenum teilen</w:t>
            </w:r>
          </w:p>
        </w:tc>
        <w:tc>
          <w:tcPr>
            <w:tcW w:w="1985" w:type="dxa"/>
          </w:tcPr>
          <w:p w14:paraId="1EE309CF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Überblick</w:t>
            </w:r>
          </w:p>
        </w:tc>
        <w:tc>
          <w:tcPr>
            <w:tcW w:w="1417" w:type="dxa"/>
          </w:tcPr>
          <w:p w14:paraId="06FC0F49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Carsten</w:t>
            </w:r>
          </w:p>
        </w:tc>
      </w:tr>
      <w:tr w:rsidR="008D5F8C" w:rsidRPr="008D5F8C" w14:paraId="5E4904D9" w14:textId="77777777" w:rsidTr="00D93D10">
        <w:trPr>
          <w:gridAfter w:val="1"/>
          <w:wAfter w:w="1417" w:type="dxa"/>
          <w:trHeight w:val="274"/>
        </w:trPr>
        <w:tc>
          <w:tcPr>
            <w:tcW w:w="959" w:type="dxa"/>
          </w:tcPr>
          <w:p w14:paraId="3BADA703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10:10</w:t>
            </w:r>
          </w:p>
        </w:tc>
        <w:tc>
          <w:tcPr>
            <w:tcW w:w="5386" w:type="dxa"/>
          </w:tcPr>
          <w:p w14:paraId="0FECF7A2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Austausch an Flipcharts mit Post-it</w:t>
            </w:r>
          </w:p>
          <w:p w14:paraId="10E4B7A7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Kriterien für den nachträglichen gemeinsamen </w:t>
            </w:r>
          </w:p>
          <w:p w14:paraId="3166452E" w14:textId="77777777" w:rsidR="008D5F8C" w:rsidRPr="008D5F8C" w:rsidRDefault="008D5F8C" w:rsidP="008D5F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Was brauche ich, damit ich gut arbeite? Wie arbeite ich gerne? </w:t>
            </w:r>
          </w:p>
          <w:p w14:paraId="3B78C270" w14:textId="77777777" w:rsidR="008D5F8C" w:rsidRPr="008D5F8C" w:rsidRDefault="008D5F8C" w:rsidP="008D5F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Wo kann ich dem Team etwas anbieten? Wo brauche ich Unterstützung vom Team?</w:t>
            </w:r>
          </w:p>
          <w:p w14:paraId="22C81C87" w14:textId="77777777" w:rsidR="008D5F8C" w:rsidRPr="008D5F8C" w:rsidRDefault="008D5F8C" w:rsidP="008D5F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Welche Absprachen sind für mich sinnvoll?</w:t>
            </w:r>
          </w:p>
          <w:p w14:paraId="71FB38B6" w14:textId="77777777" w:rsidR="008D5F8C" w:rsidRPr="008D5F8C" w:rsidRDefault="008D5F8C" w:rsidP="008D5F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Sind Ideen übertragbar auf andere Ideen?</w:t>
            </w:r>
          </w:p>
          <w:p w14:paraId="4DBB9DDF" w14:textId="77777777" w:rsidR="008D5F8C" w:rsidRPr="008D5F8C" w:rsidRDefault="008D5F8C" w:rsidP="008D5F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Wo können wir voneinander lernen? Was möchte ich für mich lernen?</w:t>
            </w:r>
          </w:p>
          <w:p w14:paraId="31A44250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Offenes Zirkulieren zwischen Kaffee und Plakaten</w:t>
            </w:r>
          </w:p>
        </w:tc>
        <w:tc>
          <w:tcPr>
            <w:tcW w:w="1985" w:type="dxa"/>
          </w:tcPr>
          <w:p w14:paraId="0590C9CA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Austausch 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und Konkretisierung</w:t>
            </w:r>
          </w:p>
        </w:tc>
        <w:tc>
          <w:tcPr>
            <w:tcW w:w="1417" w:type="dxa"/>
          </w:tcPr>
          <w:p w14:paraId="1E99EBE1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Postit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 xml:space="preserve">: 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EvR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 xml:space="preserve">, Flipchart: </w:t>
            </w:r>
          </w:p>
          <w:p w14:paraId="11FAD1A3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EvR</w:t>
            </w:r>
            <w:proofErr w:type="spellEnd"/>
          </w:p>
        </w:tc>
      </w:tr>
      <w:tr w:rsidR="00B70D34" w:rsidRPr="008D5F8C" w14:paraId="524CEB75" w14:textId="77777777" w:rsidTr="00D31999">
        <w:trPr>
          <w:gridAfter w:val="1"/>
          <w:wAfter w:w="1417" w:type="dxa"/>
          <w:trHeight w:val="274"/>
        </w:trPr>
        <w:tc>
          <w:tcPr>
            <w:tcW w:w="9747" w:type="dxa"/>
            <w:gridSpan w:val="4"/>
          </w:tcPr>
          <w:p w14:paraId="2B9D493A" w14:textId="039990C9" w:rsidR="00B70D34" w:rsidRDefault="00B70D34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5423B2" wp14:editId="1D00DE3F">
                  <wp:extent cx="4275775" cy="3480435"/>
                  <wp:effectExtent l="0" t="2540" r="8255" b="8255"/>
                  <wp:docPr id="320356164" name="Grafik 6" descr="Ein Bild, das Text, Handschrift, Papier, Papierproduk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356164" name="Grafik 6" descr="Ein Bild, das Text, Handschrift, Papier, Papierproduk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777" b="19444"/>
                          <a:stretch/>
                        </pic:blipFill>
                        <pic:spPr bwMode="auto">
                          <a:xfrm rot="5400000">
                            <a:off x="0" y="0"/>
                            <a:ext cx="4275775" cy="348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04ADC3" w14:textId="2131A759" w:rsidR="00B70D34" w:rsidRDefault="008A0457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EDB975" wp14:editId="22F072DB">
                  <wp:extent cx="4809490" cy="4320540"/>
                  <wp:effectExtent l="0" t="3175" r="6985" b="6985"/>
                  <wp:docPr id="1547836944" name="Grafik 4" descr="Ein Bild, das Text, Handschrift, Papier, Karte Menü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836944" name="Grafik 4" descr="Ein Bild, das Text, Handschrift, Papier, Karte Menü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0" r="10152"/>
                          <a:stretch/>
                        </pic:blipFill>
                        <pic:spPr bwMode="auto">
                          <a:xfrm rot="5400000">
                            <a:off x="0" y="0"/>
                            <a:ext cx="480949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AE45AEF" wp14:editId="158139C0">
                  <wp:extent cx="5499173" cy="3776345"/>
                  <wp:effectExtent l="4127" t="0" r="0" b="0"/>
                  <wp:docPr id="246811690" name="Grafik 7" descr="Ein Bild, das Text, Handschrift, Papier, Papierproduk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811690" name="Grafik 7" descr="Ein Bild, das Text, Handschrift, Papier, Papierproduk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2" t="5784" b="6805"/>
                          <a:stretch/>
                        </pic:blipFill>
                        <pic:spPr bwMode="auto">
                          <a:xfrm rot="5400000">
                            <a:off x="0" y="0"/>
                            <a:ext cx="5499635" cy="377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0D34">
              <w:rPr>
                <w:noProof/>
              </w:rPr>
              <w:lastRenderedPageBreak/>
              <w:drawing>
                <wp:inline distT="0" distB="0" distL="0" distR="0" wp14:anchorId="13851715" wp14:editId="3663F844">
                  <wp:extent cx="4609148" cy="3327400"/>
                  <wp:effectExtent l="0" t="6985" r="0" b="0"/>
                  <wp:docPr id="496128416" name="Grafik 10" descr="Ein Bild, das Text, Handschrift, Karte Menü, Pap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128416" name="Grafik 10" descr="Ein Bild, das Text, Handschrift, Karte Menü, Papie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4" t="15007" r="10136" b="7980"/>
                          <a:stretch/>
                        </pic:blipFill>
                        <pic:spPr bwMode="auto">
                          <a:xfrm rot="5400000">
                            <a:off x="0" y="0"/>
                            <a:ext cx="4609148" cy="332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8555A9" w14:textId="6117016C" w:rsidR="00B70D34" w:rsidRDefault="00B70D34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0D2564" wp14:editId="1B286453">
                  <wp:extent cx="5123846" cy="3783231"/>
                  <wp:effectExtent l="137160" t="91440" r="118745" b="99695"/>
                  <wp:docPr id="822397615" name="Grafik 8" descr="Ein Bild, das Text, Handschrift, Papier, Papierproduk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397615" name="Grafik 8" descr="Ein Bild, das Text, Handschrift, Papier, Papierproduk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8" r="11046" b="6298"/>
                          <a:stretch/>
                        </pic:blipFill>
                        <pic:spPr bwMode="auto">
                          <a:xfrm rot="5238139">
                            <a:off x="0" y="0"/>
                            <a:ext cx="5124411" cy="378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6C587B" w14:textId="1F4C05E2" w:rsidR="00B70D34" w:rsidRDefault="00B70D34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</w:p>
          <w:p w14:paraId="3DCBE640" w14:textId="12D1DC3F" w:rsidR="00B70D34" w:rsidRPr="008D5F8C" w:rsidRDefault="00B70D34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</w:p>
        </w:tc>
      </w:tr>
      <w:tr w:rsidR="008D5F8C" w:rsidRPr="008D5F8C" w14:paraId="29799C4E" w14:textId="77777777" w:rsidTr="00D93D10">
        <w:trPr>
          <w:gridAfter w:val="1"/>
          <w:wAfter w:w="1417" w:type="dxa"/>
          <w:trHeight w:val="274"/>
        </w:trPr>
        <w:tc>
          <w:tcPr>
            <w:tcW w:w="959" w:type="dxa"/>
          </w:tcPr>
          <w:p w14:paraId="324BE03C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</w:p>
        </w:tc>
        <w:tc>
          <w:tcPr>
            <w:tcW w:w="5386" w:type="dxa"/>
          </w:tcPr>
          <w:p w14:paraId="23E62AC0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Pause inklusiv</w:t>
            </w:r>
          </w:p>
          <w:p w14:paraId="5002D021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Kaffee, Tee, Salziges, 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Süsses</w:t>
            </w:r>
            <w:proofErr w:type="spellEnd"/>
          </w:p>
        </w:tc>
        <w:tc>
          <w:tcPr>
            <w:tcW w:w="1985" w:type="dxa"/>
          </w:tcPr>
          <w:p w14:paraId="16F76DAA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Durchatmen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, evtl. auch Austausch</w:t>
            </w:r>
          </w:p>
        </w:tc>
        <w:tc>
          <w:tcPr>
            <w:tcW w:w="1417" w:type="dxa"/>
          </w:tcPr>
          <w:p w14:paraId="2D36C6E9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KUW-Team</w:t>
            </w:r>
          </w:p>
        </w:tc>
      </w:tr>
      <w:tr w:rsidR="008D5F8C" w:rsidRPr="008D5F8C" w14:paraId="1EE5E415" w14:textId="77777777" w:rsidTr="00D93D10">
        <w:tc>
          <w:tcPr>
            <w:tcW w:w="959" w:type="dxa"/>
          </w:tcPr>
          <w:p w14:paraId="396E3700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11:00</w:t>
            </w:r>
          </w:p>
        </w:tc>
        <w:tc>
          <w:tcPr>
            <w:tcW w:w="5386" w:type="dxa"/>
          </w:tcPr>
          <w:p w14:paraId="5440CC99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Ergebnisse anschauen</w:t>
            </w:r>
          </w:p>
          <w:p w14:paraId="54F5DC01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Ergebnisse anschauen und kommentieren</w:t>
            </w:r>
          </w:p>
        </w:tc>
        <w:tc>
          <w:tcPr>
            <w:tcW w:w="1985" w:type="dxa"/>
          </w:tcPr>
          <w:p w14:paraId="7705E4B5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Überblick</w:t>
            </w:r>
          </w:p>
        </w:tc>
        <w:tc>
          <w:tcPr>
            <w:tcW w:w="1417" w:type="dxa"/>
          </w:tcPr>
          <w:p w14:paraId="3823E57F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Carsten</w:t>
            </w:r>
          </w:p>
        </w:tc>
        <w:tc>
          <w:tcPr>
            <w:tcW w:w="1417" w:type="dxa"/>
          </w:tcPr>
          <w:p w14:paraId="542808C9" w14:textId="77777777" w:rsidR="008D5F8C" w:rsidRPr="008D5F8C" w:rsidRDefault="008D5F8C" w:rsidP="008D5F8C">
            <w:pPr>
              <w:rPr>
                <w:rFonts w:ascii="Arial" w:hAnsi="Arial" w:cs="Arial"/>
                <w:sz w:val="28"/>
              </w:rPr>
            </w:pPr>
          </w:p>
        </w:tc>
      </w:tr>
      <w:tr w:rsidR="008D5F8C" w:rsidRPr="008D5F8C" w14:paraId="35AFDC57" w14:textId="77777777" w:rsidTr="00D93D10">
        <w:trPr>
          <w:gridAfter w:val="1"/>
          <w:wAfter w:w="1417" w:type="dxa"/>
        </w:trPr>
        <w:tc>
          <w:tcPr>
            <w:tcW w:w="959" w:type="dxa"/>
          </w:tcPr>
          <w:p w14:paraId="746BC408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11:15</w:t>
            </w:r>
          </w:p>
        </w:tc>
        <w:tc>
          <w:tcPr>
            <w:tcW w:w="5386" w:type="dxa"/>
          </w:tcPr>
          <w:p w14:paraId="654C4EE8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Erstes Verbinden zu einer gemeinsamen Richtung und Projekten</w:t>
            </w:r>
          </w:p>
          <w:p w14:paraId="3B7BF89E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Mögliche Richtungen:</w:t>
            </w:r>
          </w:p>
          <w:p w14:paraId="1DFD932D" w14:textId="77777777" w:rsidR="008D5F8C" w:rsidRPr="008D5F8C" w:rsidRDefault="008D5F8C" w:rsidP="008D5F8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Fokus Kirchenjahr</w:t>
            </w:r>
          </w:p>
          <w:p w14:paraId="2403EDA8" w14:textId="77777777" w:rsidR="008D5F8C" w:rsidRPr="008D5F8C" w:rsidRDefault="008D5F8C" w:rsidP="008D5F8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Fokus Festgemeinschaft</w:t>
            </w:r>
          </w:p>
          <w:p w14:paraId="45C1045F" w14:textId="77777777" w:rsidR="008D5F8C" w:rsidRPr="008D5F8C" w:rsidRDefault="008D5F8C" w:rsidP="008D5F8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kern w:val="0"/>
                <w:u w:color="000000"/>
                <w:bdr w:val="nil"/>
                <w:lang w:val="de-DE" w:bidi="he-IL"/>
                <w14:ligatures w14:val="none"/>
              </w:rPr>
              <w:t>Durchlässigkeit KUW-Stufen</w:t>
            </w:r>
          </w:p>
          <w:p w14:paraId="18D18F26" w14:textId="77777777" w:rsidR="008D5F8C" w:rsidRPr="008D5F8C" w:rsidRDefault="008D5F8C" w:rsidP="008D5F8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kern w:val="0"/>
                <w:u w:color="000000"/>
                <w:bdr w:val="nil"/>
                <w:lang w:val="de-DE" w:bidi="he-IL"/>
                <w14:ligatures w14:val="none"/>
              </w:rPr>
              <w:t>Durchlässigkeit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Generationen</w:t>
            </w:r>
          </w:p>
          <w:p w14:paraId="3A6D6817" w14:textId="77777777" w:rsidR="008D5F8C" w:rsidRPr="008D5F8C" w:rsidRDefault="008D5F8C" w:rsidP="008D5F8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kern w:val="0"/>
                <w:u w:color="000000"/>
                <w:bdr w:val="nil"/>
                <w:lang w:val="de-DE" w:bidi="he-IL"/>
                <w14:ligatures w14:val="none"/>
              </w:rPr>
              <w:lastRenderedPageBreak/>
              <w:t>Durchlässigkeit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Bereiche</w:t>
            </w:r>
          </w:p>
          <w:p w14:paraId="123F188B" w14:textId="77777777" w:rsidR="008D5F8C" w:rsidRPr="008D5F8C" w:rsidRDefault="008D5F8C" w:rsidP="008D5F8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kern w:val="0"/>
                <w:u w:color="000000"/>
                <w:bdr w:val="nil"/>
                <w:lang w:val="de-DE" w:bidi="he-IL"/>
                <w14:ligatures w14:val="none"/>
              </w:rPr>
              <w:t>Durchlässigkeit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Angebote</w:t>
            </w:r>
          </w:p>
        </w:tc>
        <w:tc>
          <w:tcPr>
            <w:tcW w:w="1985" w:type="dxa"/>
          </w:tcPr>
          <w:p w14:paraId="199D4C56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lastRenderedPageBreak/>
              <w:t>Möglichkeiten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der kirch-gemeindlichen Perspektive</w:t>
            </w:r>
          </w:p>
        </w:tc>
        <w:tc>
          <w:tcPr>
            <w:tcW w:w="1417" w:type="dxa"/>
          </w:tcPr>
          <w:p w14:paraId="42864FCA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MSt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, Stichworte auf A3</w:t>
            </w:r>
          </w:p>
        </w:tc>
      </w:tr>
      <w:tr w:rsidR="008D5F8C" w:rsidRPr="008D5F8C" w14:paraId="23D04C84" w14:textId="77777777" w:rsidTr="00D93D10">
        <w:trPr>
          <w:gridAfter w:val="1"/>
          <w:wAfter w:w="1417" w:type="dxa"/>
          <w:trHeight w:val="697"/>
        </w:trPr>
        <w:tc>
          <w:tcPr>
            <w:tcW w:w="959" w:type="dxa"/>
          </w:tcPr>
          <w:p w14:paraId="36A4B4EC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11:20</w:t>
            </w:r>
          </w:p>
        </w:tc>
        <w:tc>
          <w:tcPr>
            <w:tcW w:w="5386" w:type="dxa"/>
          </w:tcPr>
          <w:p w14:paraId="67BD87DD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Konkrete Absprachen</w:t>
            </w:r>
          </w:p>
          <w:p w14:paraId="6D122A16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Plakate auf Tischen: jedes schreibt seine Gedanken und hinterlässt auch den Namen. Das Ziel ist es, eventuell gemeinsame Projekte oder Formate zu finden.</w:t>
            </w:r>
          </w:p>
          <w:p w14:paraId="6CE5710C" w14:textId="77777777" w:rsidR="008D5F8C" w:rsidRPr="008D5F8C" w:rsidRDefault="008D5F8C" w:rsidP="008D5F8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Wo möchtest du dich </w:t>
            </w: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einbringen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und mitdenken?</w:t>
            </w:r>
          </w:p>
          <w:p w14:paraId="392EB84B" w14:textId="77777777" w:rsidR="008D5F8C" w:rsidRPr="008D5F8C" w:rsidRDefault="008D5F8C" w:rsidP="008D5F8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Welche </w:t>
            </w: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Verbindungen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zwischen Gemeindeanlässen, Gemeindegruppen und KUW siehst du?</w:t>
            </w:r>
          </w:p>
          <w:p w14:paraId="5060F47B" w14:textId="77777777" w:rsidR="008D5F8C" w:rsidRPr="008D5F8C" w:rsidRDefault="008D5F8C" w:rsidP="008D5F8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Welche </w:t>
            </w: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Themen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sind im Kirchenjahr enthalten, die das Leben betreffen? (Das Kirchenjahr gibt einen Rhythmus ins Leben – gemeinsam leben / lernen / feiern)</w:t>
            </w:r>
          </w:p>
          <w:p w14:paraId="328FE75B" w14:textId="77777777" w:rsidR="008D5F8C" w:rsidRPr="008D5F8C" w:rsidRDefault="008D5F8C" w:rsidP="008D5F8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Auf welche Themen hast du </w:t>
            </w: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Lust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?</w:t>
            </w:r>
          </w:p>
          <w:p w14:paraId="55AB4B46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Vielleicht entwickeln sich Ideen und 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Stossrichtungen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.</w:t>
            </w:r>
          </w:p>
        </w:tc>
        <w:tc>
          <w:tcPr>
            <w:tcW w:w="1985" w:type="dxa"/>
          </w:tcPr>
          <w:p w14:paraId="2773A5A1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Konkretisieren</w:t>
            </w:r>
          </w:p>
          <w:p w14:paraId="1AA5EC3B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An Beispielen und Anlässen festmachen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br/>
              <w:t>kleine Teams rund um Ideen bilden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br/>
              <w:t>klären, was es noch braucht.</w:t>
            </w:r>
          </w:p>
        </w:tc>
        <w:tc>
          <w:tcPr>
            <w:tcW w:w="1417" w:type="dxa"/>
          </w:tcPr>
          <w:p w14:paraId="6A6445A2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MSt</w:t>
            </w:r>
            <w:proofErr w:type="spellEnd"/>
          </w:p>
        </w:tc>
      </w:tr>
      <w:tr w:rsidR="00823E12" w:rsidRPr="008D5F8C" w14:paraId="7AE2AA6E" w14:textId="77777777" w:rsidTr="00B17231">
        <w:trPr>
          <w:gridAfter w:val="1"/>
          <w:wAfter w:w="1417" w:type="dxa"/>
        </w:trPr>
        <w:tc>
          <w:tcPr>
            <w:tcW w:w="9747" w:type="dxa"/>
            <w:gridSpan w:val="4"/>
          </w:tcPr>
          <w:p w14:paraId="611CA1BB" w14:textId="50C2FFC4" w:rsidR="00823E12" w:rsidRDefault="009A52A2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3DAD72C" wp14:editId="5D7D8C13">
                  <wp:extent cx="5760720" cy="4320540"/>
                  <wp:effectExtent l="0" t="0" r="0" b="3810"/>
                  <wp:docPr id="953837549" name="Grafik 30" descr="Ein Bild, das Text, Handschrift, Karte Menü, Pap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837549" name="Grafik 30" descr="Ein Bild, das Text, Handschrift, Karte Menü, Papie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57063" w14:textId="025F70DB" w:rsidR="00823E12" w:rsidRDefault="009A52A2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2BE7C4" wp14:editId="4FD6DCCF">
                  <wp:extent cx="5760720" cy="4320540"/>
                  <wp:effectExtent l="0" t="0" r="0" b="3810"/>
                  <wp:docPr id="1555187577" name="Grafik 29" descr="Ein Bild, das Text, Handschrift, Brief, Büroausstat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87577" name="Grafik 29" descr="Ein Bild, das Text, Handschrift, Brief, Büroausstatt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792381" wp14:editId="1C53CA35">
                  <wp:extent cx="5760720" cy="4320540"/>
                  <wp:effectExtent l="0" t="0" r="0" b="3810"/>
                  <wp:docPr id="1053757103" name="Grafik 27" descr="Ein Bild, das Text, Handschrift, Papier, Brie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757103" name="Grafik 27" descr="Ein Bild, das Text, Handschrift, Papier, Brief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5D301" w14:textId="37D440D5" w:rsidR="00823E12" w:rsidRDefault="009A52A2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18E508" wp14:editId="31171210">
                  <wp:extent cx="5760720" cy="4320540"/>
                  <wp:effectExtent l="0" t="0" r="0" b="3810"/>
                  <wp:docPr id="656101918" name="Grafik 31" descr="Ein Bild, das Text, Handschrift, Papier, Karte Menü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101918" name="Grafik 31" descr="Ein Bild, das Text, Handschrift, Papier, Karte Menü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C7F16F" wp14:editId="65862928">
                  <wp:extent cx="5760720" cy="4320540"/>
                  <wp:effectExtent l="0" t="0" r="0" b="3810"/>
                  <wp:docPr id="1777645375" name="Grafik 24" descr="Ein Bild, das Text, Handschrift, Papier, Schreibwar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645375" name="Grafik 24" descr="Ein Bild, das Text, Handschrift, Papier, Schreibwar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17EAA95" wp14:editId="3362F909">
                  <wp:extent cx="5760720" cy="4320540"/>
                  <wp:effectExtent l="0" t="0" r="0" b="3810"/>
                  <wp:docPr id="1700207327" name="Grafik 28" descr="Ein Bild, das Text, Handschrift, Brief, Pap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207327" name="Grafik 28" descr="Ein Bild, das Text, Handschrift, Brief, Papie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031C8" w14:textId="43CA7A32" w:rsidR="00823E12" w:rsidRPr="008D5F8C" w:rsidRDefault="009A52A2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1C3419" wp14:editId="6F0786E2">
                  <wp:extent cx="5760720" cy="4320540"/>
                  <wp:effectExtent l="0" t="0" r="0" b="3810"/>
                  <wp:docPr id="1229017274" name="Grafik 25" descr="Ein Bild, das Text, Handschrift, Papier, Brie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17274" name="Grafik 25" descr="Ein Bild, das Text, Handschrift, Papier, Brief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E7A5468" wp14:editId="4604F2DF">
                  <wp:extent cx="5760720" cy="4320540"/>
                  <wp:effectExtent l="0" t="3810" r="7620" b="7620"/>
                  <wp:docPr id="1365036002" name="Grafik 23" descr="Ein Bild, das Text, Handschrift, Tinte, Brie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036002" name="Grafik 23" descr="Ein Bild, das Text, Handschrift, Tinte, Brief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D4B63ED" wp14:editId="204545BA">
                  <wp:extent cx="5760720" cy="4320540"/>
                  <wp:effectExtent l="0" t="0" r="0" b="3810"/>
                  <wp:docPr id="2054654471" name="Grafik 21" descr="Ein Bild, das Text, Handschrift, Tinte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654471" name="Grafik 21" descr="Ein Bild, das Text, Handschrift, Tinte, Schrif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A334ED" wp14:editId="6C7E6F1B">
                  <wp:extent cx="5760720" cy="3276600"/>
                  <wp:effectExtent l="0" t="0" r="0" b="0"/>
                  <wp:docPr id="1103950994" name="Grafik 19" descr="Ein Bild, das Text, Handschrift, Whiteboar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950994" name="Grafik 19" descr="Ein Bild, das Text, Handschrift, Whiteboard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43" t="-294" r="1543" b="24456"/>
                          <a:stretch/>
                        </pic:blipFill>
                        <pic:spPr bwMode="auto">
                          <a:xfrm>
                            <a:off x="0" y="0"/>
                            <a:ext cx="576072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56480">
              <w:rPr>
                <w:noProof/>
              </w:rPr>
              <w:lastRenderedPageBreak/>
              <w:drawing>
                <wp:inline distT="0" distB="0" distL="0" distR="0" wp14:anchorId="3F7B6EAD" wp14:editId="7D51A66E">
                  <wp:extent cx="5760720" cy="4320540"/>
                  <wp:effectExtent l="0" t="0" r="0" b="3810"/>
                  <wp:docPr id="404877173" name="Grafik 18" descr="Ein Bild, das Text, Handschrift, Whiteboard, Tin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877173" name="Grafik 18" descr="Ein Bild, das Text, Handschrift, Whiteboard, Tint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6480">
              <w:rPr>
                <w:noProof/>
              </w:rPr>
              <w:drawing>
                <wp:inline distT="0" distB="0" distL="0" distR="0" wp14:anchorId="6DC2A309" wp14:editId="565B8A1C">
                  <wp:extent cx="5760720" cy="3876040"/>
                  <wp:effectExtent l="0" t="0" r="0" b="0"/>
                  <wp:docPr id="185420170" name="Grafik 2" descr="Ein Bild, das Text, Handschrift, Papier, Kalligrafi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20170" name="Grafik 2" descr="Ein Bild, das Text, Handschrift, Papier, Kalligrafi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88"/>
                          <a:stretch/>
                        </pic:blipFill>
                        <pic:spPr bwMode="auto">
                          <a:xfrm>
                            <a:off x="0" y="0"/>
                            <a:ext cx="5760720" cy="387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56480">
              <w:rPr>
                <w:noProof/>
              </w:rPr>
              <w:lastRenderedPageBreak/>
              <w:drawing>
                <wp:inline distT="0" distB="0" distL="0" distR="0" wp14:anchorId="49BEAEA6" wp14:editId="333EF205">
                  <wp:extent cx="5760720" cy="4320540"/>
                  <wp:effectExtent l="0" t="0" r="0" b="3810"/>
                  <wp:docPr id="266862148" name="Grafik 1" descr="Ein Bild, das Text, Handschrift, Karte Menü, Dokumen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862148" name="Grafik 1" descr="Ein Bild, das Text, Handschrift, Karte Menü, Dokumen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8B66C9" wp14:editId="5A1E9F19">
                  <wp:extent cx="5760720" cy="3634740"/>
                  <wp:effectExtent l="0" t="0" r="0" b="3810"/>
                  <wp:docPr id="1181653243" name="Grafik 22" descr="Ein Bild, das Text, Handschrift, Papier, Papierproduk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53243" name="Grafik 22" descr="Ein Bild, das Text, Handschrift, Papier, Papierproduk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73"/>
                          <a:stretch/>
                        </pic:blipFill>
                        <pic:spPr bwMode="auto">
                          <a:xfrm rot="10800000">
                            <a:off x="0" y="0"/>
                            <a:ext cx="5760720" cy="36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F8C" w:rsidRPr="008D5F8C" w14:paraId="5FE7825F" w14:textId="77777777" w:rsidTr="00D93D10">
        <w:trPr>
          <w:gridAfter w:val="1"/>
          <w:wAfter w:w="1417" w:type="dxa"/>
        </w:trPr>
        <w:tc>
          <w:tcPr>
            <w:tcW w:w="959" w:type="dxa"/>
          </w:tcPr>
          <w:p w14:paraId="091436AD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lastRenderedPageBreak/>
              <w:t>12:15</w:t>
            </w:r>
          </w:p>
        </w:tc>
        <w:tc>
          <w:tcPr>
            <w:tcW w:w="5386" w:type="dxa"/>
          </w:tcPr>
          <w:p w14:paraId="678252B4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Mittagessen</w:t>
            </w: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mit Grill und Getränken</w:t>
            </w:r>
          </w:p>
        </w:tc>
        <w:tc>
          <w:tcPr>
            <w:tcW w:w="1985" w:type="dxa"/>
          </w:tcPr>
          <w:p w14:paraId="0DABA4A7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</w:p>
        </w:tc>
        <w:tc>
          <w:tcPr>
            <w:tcW w:w="1417" w:type="dxa"/>
          </w:tcPr>
          <w:p w14:paraId="0CD8454E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AM</w:t>
            </w:r>
          </w:p>
        </w:tc>
      </w:tr>
      <w:tr w:rsidR="008D5F8C" w:rsidRPr="008D5F8C" w14:paraId="6F0E358C" w14:textId="77777777" w:rsidTr="00D93D10">
        <w:trPr>
          <w:gridAfter w:val="1"/>
          <w:wAfter w:w="1417" w:type="dxa"/>
          <w:trHeight w:val="697"/>
        </w:trPr>
        <w:tc>
          <w:tcPr>
            <w:tcW w:w="959" w:type="dxa"/>
          </w:tcPr>
          <w:p w14:paraId="4F8169D3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bidi="he-IL"/>
                <w14:ligatures w14:val="none"/>
              </w:rPr>
              <w:t>13:15</w:t>
            </w:r>
          </w:p>
        </w:tc>
        <w:tc>
          <w:tcPr>
            <w:tcW w:w="5386" w:type="dxa"/>
          </w:tcPr>
          <w:p w14:paraId="32C5B266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An welchen Ideen seid ihr? Wo steht ihr?</w:t>
            </w:r>
          </w:p>
          <w:p w14:paraId="6559B85D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Gibt es Ideen? Haben sie sich konkretisiert? Ergebnisse und Zwischenstand.</w:t>
            </w:r>
          </w:p>
          <w:p w14:paraId="3E02A24D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lastRenderedPageBreak/>
              <w:t>Wie geht es uns?</w:t>
            </w:r>
          </w:p>
        </w:tc>
        <w:tc>
          <w:tcPr>
            <w:tcW w:w="1985" w:type="dxa"/>
          </w:tcPr>
          <w:p w14:paraId="061927A3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</w:p>
        </w:tc>
        <w:tc>
          <w:tcPr>
            <w:tcW w:w="1417" w:type="dxa"/>
          </w:tcPr>
          <w:p w14:paraId="0E124C85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Carsten</w:t>
            </w:r>
          </w:p>
        </w:tc>
      </w:tr>
      <w:tr w:rsidR="008D5F8C" w:rsidRPr="008D5F8C" w14:paraId="639A2C6C" w14:textId="77777777" w:rsidTr="00D93D10">
        <w:trPr>
          <w:gridAfter w:val="1"/>
          <w:wAfter w:w="1417" w:type="dxa"/>
        </w:trPr>
        <w:tc>
          <w:tcPr>
            <w:tcW w:w="959" w:type="dxa"/>
          </w:tcPr>
          <w:p w14:paraId="0F2934A6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13:20</w:t>
            </w:r>
          </w:p>
        </w:tc>
        <w:tc>
          <w:tcPr>
            <w:tcW w:w="5386" w:type="dxa"/>
          </w:tcPr>
          <w:p w14:paraId="3AD5704A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Ausblick</w:t>
            </w:r>
          </w:p>
          <w:p w14:paraId="29419243" w14:textId="77777777" w:rsidR="008D5F8C" w:rsidRDefault="008D5F8C" w:rsidP="008D5F8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Zu welchen weiteren Gesamtteamanlässen bist du bereit? Zeit? Inhalte? (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MSt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)</w:t>
            </w:r>
          </w:p>
          <w:p w14:paraId="1E3783F0" w14:textId="77777777" w:rsidR="00E115F1" w:rsidRPr="00E115F1" w:rsidRDefault="00E115F1" w:rsidP="00E115F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</w:pPr>
          </w:p>
          <w:p w14:paraId="2790A61B" w14:textId="5E6C5770" w:rsidR="00E115F1" w:rsidRDefault="008D5F8C" w:rsidP="00E115F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Wie möchtest du von den anderen Ideen erfahren? (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KBü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)</w:t>
            </w:r>
          </w:p>
          <w:p w14:paraId="4D5EEE5D" w14:textId="1F6E0346" w:rsidR="00E115F1" w:rsidRPr="00E115F1" w:rsidRDefault="007869A0" w:rsidP="00E115F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Ein Newsletter wird nicht gewünscht. Info ist so genügend. </w:t>
            </w:r>
          </w:p>
          <w:p w14:paraId="11F57E3C" w14:textId="77777777" w:rsidR="008D5F8C" w:rsidRDefault="008D5F8C" w:rsidP="008D5F8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Nächste Schritte einzelner Teams (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EvR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)</w:t>
            </w:r>
          </w:p>
          <w:p w14:paraId="1A4ABF5A" w14:textId="78B87885" w:rsidR="00E115F1" w:rsidRDefault="007869A0" w:rsidP="00E115F1">
            <w:pPr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Mehr gemeinsame Projekte mit Freizeitpark anstreben. </w:t>
            </w:r>
          </w:p>
          <w:p w14:paraId="58610A84" w14:textId="291F7F37" w:rsidR="007869A0" w:rsidRPr="00E115F1" w:rsidRDefault="007869A0" w:rsidP="00E115F1">
            <w:pPr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Einbindung </w:t>
            </w:r>
            <w:r w:rsidR="0076698D"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  <w:t>von</w:t>
            </w:r>
            <w:r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 HP KUW </w:t>
            </w:r>
            <w:r w:rsidR="0076698D"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jeweils prüfen. </w:t>
            </w:r>
          </w:p>
          <w:p w14:paraId="1C0581A1" w14:textId="77777777" w:rsidR="00E115F1" w:rsidRPr="00E115F1" w:rsidRDefault="00E115F1" w:rsidP="00E115F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</w:pPr>
          </w:p>
          <w:p w14:paraId="11F87015" w14:textId="77777777" w:rsidR="008D5F8C" w:rsidRDefault="008D5F8C" w:rsidP="008D5F8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Nächste Schritte der ganzen Gemeinde (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MSt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)</w:t>
            </w:r>
          </w:p>
          <w:p w14:paraId="64EE9BE7" w14:textId="58FECA8A" w:rsidR="00E115F1" w:rsidRPr="00E115F1" w:rsidRDefault="007869A0" w:rsidP="00E115F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Am nächsten Pfarrherbstlichen Mittagessen vom 05.09.2023 wird das KUW-Team auch dabei sein. </w:t>
            </w:r>
          </w:p>
          <w:p w14:paraId="155FCC07" w14:textId="77777777" w:rsidR="00E115F1" w:rsidRPr="00E115F1" w:rsidRDefault="00E115F1" w:rsidP="00E115F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</w:pPr>
          </w:p>
          <w:p w14:paraId="3059923D" w14:textId="77777777" w:rsidR="008D5F8C" w:rsidRDefault="008D5F8C" w:rsidP="008D5F8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Nächste Schritte Team Dialoggemeinde (</w:t>
            </w: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EvR</w:t>
            </w:r>
            <w:proofErr w:type="spellEnd"/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)</w:t>
            </w:r>
          </w:p>
          <w:p w14:paraId="38CDB157" w14:textId="05134DFB" w:rsidR="00E115F1" w:rsidRDefault="007869A0" w:rsidP="00E115F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Es erfolgt eine Auswertung. </w:t>
            </w:r>
          </w:p>
          <w:p w14:paraId="24A3BAAE" w14:textId="72491891" w:rsidR="007869A0" w:rsidRDefault="007869A0" w:rsidP="00E115F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Eine weitere Retraite macht Sinn. Der Austausch ist wichtig und wirkt in diesem Rahmen ermutigend und stärkend. </w:t>
            </w:r>
          </w:p>
          <w:p w14:paraId="354538F0" w14:textId="3560930F" w:rsidR="007869A0" w:rsidRPr="00E115F1" w:rsidRDefault="007869A0" w:rsidP="00E115F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>
              <w:rPr>
                <w:rFonts w:ascii="Arial" w:eastAsia="Arial Unicode MS" w:hAnsi="Arial" w:cs="Arial"/>
                <w:color w:val="2F5496" w:themeColor="accent1" w:themeShade="BF"/>
                <w:kern w:val="0"/>
                <w:u w:color="000000"/>
                <w:bdr w:val="nil"/>
                <w:lang w:val="de-DE" w:bidi="he-IL"/>
                <w14:ligatures w14:val="none"/>
              </w:rPr>
              <w:t xml:space="preserve">Die Retraite wurde sorgfältig vorbereitet. Dafür danken </w:t>
            </w:r>
          </w:p>
          <w:p w14:paraId="02F09685" w14:textId="77777777" w:rsidR="00E115F1" w:rsidRPr="008D5F8C" w:rsidRDefault="00E115F1" w:rsidP="00E115F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</w:p>
        </w:tc>
        <w:tc>
          <w:tcPr>
            <w:tcW w:w="1985" w:type="dxa"/>
          </w:tcPr>
          <w:p w14:paraId="62CB2B54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</w:p>
        </w:tc>
        <w:tc>
          <w:tcPr>
            <w:tcW w:w="1417" w:type="dxa"/>
          </w:tcPr>
          <w:p w14:paraId="274A2C82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</w:p>
        </w:tc>
      </w:tr>
      <w:tr w:rsidR="008D5F8C" w:rsidRPr="008D5F8C" w14:paraId="05F9B07F" w14:textId="77777777" w:rsidTr="00D93D10">
        <w:trPr>
          <w:gridAfter w:val="1"/>
          <w:wAfter w:w="1417" w:type="dxa"/>
        </w:trPr>
        <w:tc>
          <w:tcPr>
            <w:tcW w:w="959" w:type="dxa"/>
          </w:tcPr>
          <w:p w14:paraId="2CA72A17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13:27</w:t>
            </w:r>
          </w:p>
        </w:tc>
        <w:tc>
          <w:tcPr>
            <w:tcW w:w="5386" w:type="dxa"/>
          </w:tcPr>
          <w:p w14:paraId="24067BB0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Lied singen</w:t>
            </w:r>
          </w:p>
        </w:tc>
        <w:tc>
          <w:tcPr>
            <w:tcW w:w="1985" w:type="dxa"/>
          </w:tcPr>
          <w:p w14:paraId="27C3E5C8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</w:p>
        </w:tc>
        <w:tc>
          <w:tcPr>
            <w:tcW w:w="1417" w:type="dxa"/>
          </w:tcPr>
          <w:p w14:paraId="2152F124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  <w:proofErr w:type="spellStart"/>
            <w:r w:rsidRPr="008D5F8C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  <w:t>KBü</w:t>
            </w:r>
            <w:proofErr w:type="spellEnd"/>
          </w:p>
        </w:tc>
      </w:tr>
      <w:tr w:rsidR="008D5F8C" w:rsidRPr="008D5F8C" w14:paraId="74560989" w14:textId="77777777" w:rsidTr="00D93D10">
        <w:trPr>
          <w:gridAfter w:val="1"/>
          <w:wAfter w:w="1417" w:type="dxa"/>
        </w:trPr>
        <w:tc>
          <w:tcPr>
            <w:tcW w:w="959" w:type="dxa"/>
          </w:tcPr>
          <w:p w14:paraId="56F4B760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13:30</w:t>
            </w:r>
          </w:p>
        </w:tc>
        <w:tc>
          <w:tcPr>
            <w:tcW w:w="5386" w:type="dxa"/>
          </w:tcPr>
          <w:p w14:paraId="052BC368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b/>
                <w:bCs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Stimmungsbild</w:t>
            </w:r>
          </w:p>
          <w:p w14:paraId="7AF424F9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Adjektiv zur Stimmung (zufrieden, enttäuscht, neugierig, angeregt, zurückhaltend, entspannt, getragen, verunsichert)</w:t>
            </w:r>
          </w:p>
        </w:tc>
        <w:tc>
          <w:tcPr>
            <w:tcW w:w="1985" w:type="dxa"/>
          </w:tcPr>
          <w:p w14:paraId="033B6D81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</w:pPr>
            <w:r w:rsidRPr="008D5F8C">
              <w:rPr>
                <w:rFonts w:ascii="Arial" w:eastAsia="Arial Unicode MS" w:hAnsi="Arial" w:cs="Arial"/>
                <w:color w:val="000000"/>
                <w:kern w:val="0"/>
                <w:u w:color="000000"/>
                <w:bdr w:val="nil"/>
                <w:lang w:val="de-DE" w:bidi="he-IL"/>
                <w14:ligatures w14:val="none"/>
              </w:rPr>
              <w:t>Kurzes Feedback: 3 Punkte verteilen</w:t>
            </w:r>
          </w:p>
        </w:tc>
        <w:tc>
          <w:tcPr>
            <w:tcW w:w="1417" w:type="dxa"/>
          </w:tcPr>
          <w:p w14:paraId="19E4A9E2" w14:textId="77777777" w:rsidR="008D5F8C" w:rsidRPr="008D5F8C" w:rsidRDefault="008D5F8C" w:rsidP="008D5F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120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u w:color="000000"/>
                <w:bdr w:val="nil"/>
                <w:lang w:val="de-DE" w:bidi="he-IL"/>
                <w14:ligatures w14:val="none"/>
              </w:rPr>
            </w:pPr>
          </w:p>
        </w:tc>
      </w:tr>
    </w:tbl>
    <w:p w14:paraId="23B8B3B9" w14:textId="77777777" w:rsidR="008D5F8C" w:rsidRPr="008D5F8C" w:rsidRDefault="008D5F8C" w:rsidP="00D75256">
      <w:pPr>
        <w:pBdr>
          <w:top w:val="nil"/>
          <w:left w:val="nil"/>
          <w:bottom w:val="nil"/>
          <w:right w:val="nil"/>
          <w:between w:val="nil"/>
          <w:bar w:val="nil"/>
        </w:pBdr>
        <w:spacing w:before="60" w:after="120" w:line="240" w:lineRule="auto"/>
        <w:rPr>
          <w:rFonts w:ascii="Arial" w:eastAsia="Arial Unicode MS" w:hAnsi="Arial" w:cs="Arial"/>
          <w:color w:val="000000"/>
          <w:kern w:val="0"/>
          <w:sz w:val="16"/>
          <w:szCs w:val="16"/>
          <w:u w:color="000000"/>
          <w:bdr w:val="nil"/>
          <w:lang w:val="de-DE" w:eastAsia="ja-JP" w:bidi="he-IL"/>
          <w14:ligatures w14:val="none"/>
        </w:rPr>
      </w:pPr>
    </w:p>
    <w:p w14:paraId="1A3FC27F" w14:textId="77777777" w:rsidR="009C10AF" w:rsidRDefault="009C10AF" w:rsidP="00BD2601">
      <w:pPr>
        <w:spacing w:after="0" w:line="240" w:lineRule="auto"/>
        <w:rPr>
          <w:rFonts w:ascii="Arial" w:hAnsi="Arial" w:cs="Arial"/>
        </w:rPr>
      </w:pPr>
    </w:p>
    <w:p w14:paraId="7846B4BF" w14:textId="06FA9EE5" w:rsidR="00BD2601" w:rsidRPr="00BD2601" w:rsidRDefault="00BD2601" w:rsidP="00BD2601">
      <w:pPr>
        <w:spacing w:after="0" w:line="240" w:lineRule="auto"/>
        <w:rPr>
          <w:rFonts w:ascii="Arial" w:hAnsi="Arial" w:cs="Arial"/>
        </w:rPr>
      </w:pPr>
    </w:p>
    <w:sectPr w:rsidR="00BD2601" w:rsidRPr="00BD260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BF256" w14:textId="77777777" w:rsidR="00581E64" w:rsidRDefault="00581E64" w:rsidP="00BD2601">
      <w:pPr>
        <w:spacing w:after="0" w:line="240" w:lineRule="auto"/>
      </w:pPr>
      <w:r>
        <w:separator/>
      </w:r>
    </w:p>
  </w:endnote>
  <w:endnote w:type="continuationSeparator" w:id="0">
    <w:p w14:paraId="443F92AC" w14:textId="77777777" w:rsidR="00581E64" w:rsidRDefault="00581E64" w:rsidP="00BD2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F10CE" w14:textId="77777777" w:rsidR="00581E64" w:rsidRDefault="00581E64" w:rsidP="00BD2601">
      <w:pPr>
        <w:spacing w:after="0" w:line="240" w:lineRule="auto"/>
      </w:pPr>
      <w:r>
        <w:separator/>
      </w:r>
    </w:p>
  </w:footnote>
  <w:footnote w:type="continuationSeparator" w:id="0">
    <w:p w14:paraId="1779B8A1" w14:textId="77777777" w:rsidR="00581E64" w:rsidRDefault="00581E64" w:rsidP="00BD2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E4F26"/>
    <w:multiLevelType w:val="hybridMultilevel"/>
    <w:tmpl w:val="79BCAC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8028CC"/>
    <w:multiLevelType w:val="hybridMultilevel"/>
    <w:tmpl w:val="C6C4DF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D81DD0"/>
    <w:multiLevelType w:val="hybridMultilevel"/>
    <w:tmpl w:val="5F6C06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3347ED"/>
    <w:multiLevelType w:val="hybridMultilevel"/>
    <w:tmpl w:val="291EDC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C9582E"/>
    <w:multiLevelType w:val="hybridMultilevel"/>
    <w:tmpl w:val="3F7A96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6C79B1"/>
    <w:multiLevelType w:val="hybridMultilevel"/>
    <w:tmpl w:val="A64C58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DD29BD"/>
    <w:multiLevelType w:val="hybridMultilevel"/>
    <w:tmpl w:val="D3304F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BE2A79"/>
    <w:multiLevelType w:val="hybridMultilevel"/>
    <w:tmpl w:val="454A87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44498011">
    <w:abstractNumId w:val="2"/>
  </w:num>
  <w:num w:numId="2" w16cid:durableId="188572973">
    <w:abstractNumId w:val="6"/>
  </w:num>
  <w:num w:numId="3" w16cid:durableId="1265186848">
    <w:abstractNumId w:val="3"/>
  </w:num>
  <w:num w:numId="4" w16cid:durableId="1676498696">
    <w:abstractNumId w:val="1"/>
  </w:num>
  <w:num w:numId="5" w16cid:durableId="242376490">
    <w:abstractNumId w:val="5"/>
  </w:num>
  <w:num w:numId="6" w16cid:durableId="423451991">
    <w:abstractNumId w:val="0"/>
  </w:num>
  <w:num w:numId="7" w16cid:durableId="409473194">
    <w:abstractNumId w:val="7"/>
  </w:num>
  <w:num w:numId="8" w16cid:durableId="17897362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601"/>
    <w:rsid w:val="00062572"/>
    <w:rsid w:val="00287CFB"/>
    <w:rsid w:val="004E64EC"/>
    <w:rsid w:val="00581E64"/>
    <w:rsid w:val="00656480"/>
    <w:rsid w:val="0076698D"/>
    <w:rsid w:val="007869A0"/>
    <w:rsid w:val="00823E12"/>
    <w:rsid w:val="008A0457"/>
    <w:rsid w:val="008D5F8C"/>
    <w:rsid w:val="009A52A2"/>
    <w:rsid w:val="009C10AF"/>
    <w:rsid w:val="00AD1FAB"/>
    <w:rsid w:val="00AE0496"/>
    <w:rsid w:val="00B70D34"/>
    <w:rsid w:val="00BD2601"/>
    <w:rsid w:val="00CC29BE"/>
    <w:rsid w:val="00D75256"/>
    <w:rsid w:val="00E1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E00744"/>
  <w15:chartTrackingRefBased/>
  <w15:docId w15:val="{4ED00D8F-BACC-412A-A14C-F7E5FF8AD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2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601"/>
  </w:style>
  <w:style w:type="paragraph" w:styleId="Fuzeile">
    <w:name w:val="footer"/>
    <w:basedOn w:val="Standard"/>
    <w:link w:val="FuzeileZchn"/>
    <w:uiPriority w:val="99"/>
    <w:unhideWhenUsed/>
    <w:rsid w:val="00BD2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601"/>
  </w:style>
  <w:style w:type="table" w:styleId="Tabellenraster">
    <w:name w:val="Table Grid"/>
    <w:basedOn w:val="NormaleTabelle"/>
    <w:uiPriority w:val="39"/>
    <w:rsid w:val="008D5F8C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115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663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Iseli</dc:creator>
  <cp:keywords/>
  <dc:description/>
  <cp:lastModifiedBy>Blanca Iseli</cp:lastModifiedBy>
  <cp:revision>5</cp:revision>
  <dcterms:created xsi:type="dcterms:W3CDTF">2023-06-27T07:55:00Z</dcterms:created>
  <dcterms:modified xsi:type="dcterms:W3CDTF">2023-07-24T08:43:00Z</dcterms:modified>
</cp:coreProperties>
</file>